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1AFD88" w14:textId="77777777" w:rsidR="009768E1" w:rsidRDefault="00F97E06" w:rsidP="00F97E06">
      <w:pPr>
        <w:jc w:val="center"/>
        <w:rPr>
          <w:rFonts w:ascii="Segoe UI Light" w:hAnsi="Segoe UI Light" w:cs="Segoe UI Light"/>
          <w:b/>
          <w:bCs/>
          <w:color w:val="4B1F6F"/>
          <w:sz w:val="32"/>
          <w:szCs w:val="32"/>
        </w:rPr>
      </w:pPr>
      <w:r w:rsidRPr="00917B1C">
        <w:rPr>
          <w:rFonts w:ascii="Segoe UI Light" w:hAnsi="Segoe UI Light" w:cs="Segoe UI Light"/>
          <w:b/>
          <w:bCs/>
          <w:color w:val="4B1F6F"/>
          <w:sz w:val="32"/>
          <w:szCs w:val="32"/>
        </w:rPr>
        <w:t xml:space="preserve">Central Otago Emerging Artist Scholarship </w:t>
      </w:r>
    </w:p>
    <w:p w14:paraId="5605E3B8" w14:textId="7ED0D8D2" w:rsidR="00F97E06" w:rsidRPr="00917B1C" w:rsidRDefault="00F97E06" w:rsidP="00F97E06">
      <w:pPr>
        <w:jc w:val="center"/>
        <w:rPr>
          <w:rFonts w:ascii="Segoe UI Light" w:hAnsi="Segoe UI Light" w:cs="Segoe UI Light"/>
          <w:b/>
          <w:bCs/>
          <w:color w:val="4B1F6F"/>
          <w:sz w:val="32"/>
          <w:szCs w:val="32"/>
        </w:rPr>
      </w:pPr>
      <w:r>
        <w:rPr>
          <w:rFonts w:ascii="Segoe UI Light" w:hAnsi="Segoe UI Light" w:cs="Segoe UI Light"/>
          <w:b/>
          <w:bCs/>
          <w:color w:val="4B1F6F"/>
          <w:sz w:val="32"/>
          <w:szCs w:val="32"/>
        </w:rPr>
        <w:t>Terms and Condition</w:t>
      </w:r>
      <w:r w:rsidR="009768E1">
        <w:rPr>
          <w:rFonts w:ascii="Segoe UI Light" w:hAnsi="Segoe UI Light" w:cs="Segoe UI Light"/>
          <w:b/>
          <w:bCs/>
          <w:color w:val="4B1F6F"/>
          <w:sz w:val="32"/>
          <w:szCs w:val="32"/>
        </w:rPr>
        <w:t>s</w:t>
      </w:r>
    </w:p>
    <w:p w14:paraId="2AD89ACE" w14:textId="77777777" w:rsidR="00FD6734" w:rsidRPr="00E34BF4" w:rsidRDefault="00FD6734" w:rsidP="00FD6734">
      <w:pPr>
        <w:rPr>
          <w:b/>
          <w:bCs/>
        </w:rPr>
      </w:pPr>
      <w:r w:rsidRPr="00E34BF4">
        <w:rPr>
          <w:b/>
          <w:bCs/>
        </w:rPr>
        <w:t>Overview</w:t>
      </w:r>
    </w:p>
    <w:p w14:paraId="52B79EFC" w14:textId="77777777" w:rsidR="00FD6734" w:rsidRPr="00E34BF4" w:rsidRDefault="00FD6734" w:rsidP="00FD6734">
      <w:r w:rsidRPr="00E34BF4">
        <w:t>The Central Otago Art Society is pleased to announce the establishment of an annual scholarship program designed to support and nurture emerging artistic talent in the visual arts within the Central Otago region. This initiative aims to provide financial assistance for professional development opportunities, while fostering connections between emerging artists and the broader Central Otago community.</w:t>
      </w:r>
    </w:p>
    <w:p w14:paraId="695B14B1" w14:textId="77777777" w:rsidR="00FD6734" w:rsidRPr="00E34BF4" w:rsidRDefault="00FD6734" w:rsidP="00FD6734">
      <w:pPr>
        <w:rPr>
          <w:b/>
          <w:bCs/>
        </w:rPr>
      </w:pPr>
      <w:r w:rsidRPr="00E34BF4">
        <w:rPr>
          <w:b/>
          <w:bCs/>
        </w:rPr>
        <w:t>Scholarship Details</w:t>
      </w:r>
    </w:p>
    <w:p w14:paraId="6635C0C3" w14:textId="77777777" w:rsidR="00FD6734" w:rsidRPr="00E34BF4" w:rsidRDefault="00FD6734" w:rsidP="00FD6734">
      <w:pPr>
        <w:numPr>
          <w:ilvl w:val="0"/>
          <w:numId w:val="13"/>
        </w:numPr>
      </w:pPr>
      <w:r w:rsidRPr="00E34BF4">
        <w:rPr>
          <w:b/>
          <w:bCs/>
        </w:rPr>
        <w:t>Value</w:t>
      </w:r>
      <w:r w:rsidRPr="00E34BF4">
        <w:t>: $5,000 NZD</w:t>
      </w:r>
    </w:p>
    <w:p w14:paraId="3730D959" w14:textId="77777777" w:rsidR="00FD6734" w:rsidRPr="00E34BF4" w:rsidRDefault="00FD6734" w:rsidP="00FD6734">
      <w:pPr>
        <w:numPr>
          <w:ilvl w:val="0"/>
          <w:numId w:val="13"/>
        </w:numPr>
      </w:pPr>
      <w:r w:rsidRPr="00E34BF4">
        <w:rPr>
          <w:b/>
          <w:bCs/>
        </w:rPr>
        <w:t>Eligibility</w:t>
      </w:r>
      <w:r w:rsidRPr="00E34BF4">
        <w:t>: Emerging artists in the visual arts, with connections to the Central Otago region</w:t>
      </w:r>
    </w:p>
    <w:p w14:paraId="680F035F" w14:textId="77777777" w:rsidR="00FD6734" w:rsidRPr="00E34BF4" w:rsidRDefault="00FD6734" w:rsidP="00FD6734">
      <w:pPr>
        <w:numPr>
          <w:ilvl w:val="0"/>
          <w:numId w:val="13"/>
        </w:numPr>
      </w:pPr>
      <w:r w:rsidRPr="00E34BF4">
        <w:rPr>
          <w:b/>
          <w:bCs/>
        </w:rPr>
        <w:t>Purpose</w:t>
      </w:r>
      <w:r w:rsidRPr="00E34BF4">
        <w:t>: The scholarship funds are to be used exclusively for professional development within the arts, which may include, but is not limited to:</w:t>
      </w:r>
    </w:p>
    <w:p w14:paraId="23013DC3" w14:textId="77777777" w:rsidR="00FD6734" w:rsidRPr="00E34BF4" w:rsidRDefault="00FD6734" w:rsidP="00FD6734">
      <w:pPr>
        <w:numPr>
          <w:ilvl w:val="1"/>
          <w:numId w:val="13"/>
        </w:numPr>
      </w:pPr>
      <w:r w:rsidRPr="00E34BF4">
        <w:t>Specialised tutoring or mentorship</w:t>
      </w:r>
    </w:p>
    <w:p w14:paraId="01AB2B0D" w14:textId="77777777" w:rsidR="00FD6734" w:rsidRPr="00E34BF4" w:rsidRDefault="00FD6734" w:rsidP="00FD6734">
      <w:pPr>
        <w:numPr>
          <w:ilvl w:val="1"/>
          <w:numId w:val="13"/>
        </w:numPr>
      </w:pPr>
      <w:r w:rsidRPr="00E34BF4">
        <w:t>Workshops and courses</w:t>
      </w:r>
    </w:p>
    <w:p w14:paraId="1E9F3098" w14:textId="77777777" w:rsidR="00FD6734" w:rsidRPr="00E34BF4" w:rsidRDefault="00FD6734" w:rsidP="00FD6734">
      <w:pPr>
        <w:numPr>
          <w:ilvl w:val="1"/>
          <w:numId w:val="13"/>
        </w:numPr>
      </w:pPr>
      <w:r w:rsidRPr="00E34BF4">
        <w:t>Artist-grade materials and supplies</w:t>
      </w:r>
    </w:p>
    <w:p w14:paraId="5C180AC4" w14:textId="77777777" w:rsidR="00FD6734" w:rsidRPr="00E34BF4" w:rsidRDefault="00FD6734" w:rsidP="00FD6734">
      <w:pPr>
        <w:numPr>
          <w:ilvl w:val="1"/>
          <w:numId w:val="13"/>
        </w:numPr>
      </w:pPr>
      <w:r w:rsidRPr="00E34BF4">
        <w:t>Studio space rental (limited duration)</w:t>
      </w:r>
    </w:p>
    <w:p w14:paraId="2161DFFD" w14:textId="77777777" w:rsidR="00FD6734" w:rsidRPr="00E34BF4" w:rsidRDefault="00FD6734" w:rsidP="00FD6734">
      <w:pPr>
        <w:numPr>
          <w:ilvl w:val="1"/>
          <w:numId w:val="13"/>
        </w:numPr>
      </w:pPr>
      <w:r w:rsidRPr="00E34BF4">
        <w:t>Exhibition costs directly related to professional development</w:t>
      </w:r>
    </w:p>
    <w:p w14:paraId="42DABE22" w14:textId="77777777" w:rsidR="00FD6734" w:rsidRPr="00E34BF4" w:rsidRDefault="00FD6734" w:rsidP="00FD6734">
      <w:pPr>
        <w:rPr>
          <w:b/>
          <w:bCs/>
        </w:rPr>
      </w:pPr>
      <w:r w:rsidRPr="00E34BF4">
        <w:rPr>
          <w:b/>
          <w:bCs/>
        </w:rPr>
        <w:t>Scholarship Recipient Obligations</w:t>
      </w:r>
    </w:p>
    <w:p w14:paraId="5CBCF44B" w14:textId="77777777" w:rsidR="00FD6734" w:rsidRPr="00E34BF4" w:rsidRDefault="00FD6734" w:rsidP="00FD6734">
      <w:r w:rsidRPr="00E34BF4">
        <w:t>To ensure accountability and maximise community benefit, scholarship recipients will be required to:</w:t>
      </w:r>
    </w:p>
    <w:p w14:paraId="57F4C832" w14:textId="77777777" w:rsidR="00FD6734" w:rsidRPr="00E34BF4" w:rsidRDefault="00FD6734" w:rsidP="00FD6734">
      <w:pPr>
        <w:numPr>
          <w:ilvl w:val="0"/>
          <w:numId w:val="14"/>
        </w:numPr>
      </w:pPr>
      <w:r w:rsidRPr="00E34BF4">
        <w:rPr>
          <w:b/>
          <w:bCs/>
        </w:rPr>
        <w:t>Attend Regular Progress Meetings</w:t>
      </w:r>
      <w:r w:rsidRPr="00E34BF4">
        <w:t>: Attend an Art Society committee meeting at 6 months (or as otherwise arranged), to discuss progress.</w:t>
      </w:r>
    </w:p>
    <w:p w14:paraId="64B11608" w14:textId="77777777" w:rsidR="00FD6734" w:rsidRPr="00E34BF4" w:rsidRDefault="00FD6734" w:rsidP="00FD6734">
      <w:pPr>
        <w:numPr>
          <w:ilvl w:val="0"/>
          <w:numId w:val="14"/>
        </w:numPr>
      </w:pPr>
      <w:r w:rsidRPr="00E34BF4">
        <w:rPr>
          <w:b/>
          <w:bCs/>
        </w:rPr>
        <w:t>Public Exhibition</w:t>
      </w:r>
      <w:r w:rsidRPr="00E34BF4">
        <w:t>: Participate in and exhibit work at the annual Blossom Festival exhibition.</w:t>
      </w:r>
    </w:p>
    <w:p w14:paraId="78A71203" w14:textId="77777777" w:rsidR="00FD6734" w:rsidRPr="00E34BF4" w:rsidRDefault="00FD6734" w:rsidP="00FD6734">
      <w:pPr>
        <w:numPr>
          <w:ilvl w:val="0"/>
          <w:numId w:val="14"/>
        </w:numPr>
      </w:pPr>
      <w:r w:rsidRPr="00E34BF4">
        <w:rPr>
          <w:b/>
          <w:bCs/>
        </w:rPr>
        <w:t>Provide an Accountability Report</w:t>
      </w:r>
      <w:r w:rsidRPr="00E34BF4">
        <w:t>: Present a comprehensive report to the committee after 12 months detailing:</w:t>
      </w:r>
    </w:p>
    <w:p w14:paraId="3C6AE684" w14:textId="77777777" w:rsidR="00FD6734" w:rsidRPr="00E34BF4" w:rsidRDefault="00FD6734" w:rsidP="00FD6734">
      <w:pPr>
        <w:numPr>
          <w:ilvl w:val="1"/>
          <w:numId w:val="14"/>
        </w:numPr>
      </w:pPr>
      <w:r w:rsidRPr="00E34BF4">
        <w:t>How the scholarship funds were utilised</w:t>
      </w:r>
    </w:p>
    <w:p w14:paraId="6C1A1F4E" w14:textId="77777777" w:rsidR="00FD6734" w:rsidRPr="00E34BF4" w:rsidRDefault="00FD6734" w:rsidP="00FD6734">
      <w:pPr>
        <w:numPr>
          <w:ilvl w:val="1"/>
          <w:numId w:val="14"/>
        </w:numPr>
      </w:pPr>
      <w:r w:rsidRPr="00E34BF4">
        <w:t>Skills and techniques developed</w:t>
      </w:r>
    </w:p>
    <w:p w14:paraId="412FECDF" w14:textId="77777777" w:rsidR="00FD6734" w:rsidRPr="00E34BF4" w:rsidRDefault="00FD6734" w:rsidP="00FD6734">
      <w:pPr>
        <w:numPr>
          <w:ilvl w:val="1"/>
          <w:numId w:val="14"/>
        </w:numPr>
      </w:pPr>
      <w:r w:rsidRPr="00E34BF4">
        <w:t>Impact on artistic practice</w:t>
      </w:r>
    </w:p>
    <w:p w14:paraId="669EF276" w14:textId="77777777" w:rsidR="00FD6734" w:rsidRPr="00E34BF4" w:rsidRDefault="00FD6734" w:rsidP="00FD6734">
      <w:pPr>
        <w:numPr>
          <w:ilvl w:val="1"/>
          <w:numId w:val="14"/>
        </w:numPr>
      </w:pPr>
      <w:r w:rsidRPr="00E34BF4">
        <w:t>Future directions and goals</w:t>
      </w:r>
    </w:p>
    <w:p w14:paraId="7AC895B2" w14:textId="77777777" w:rsidR="00FD6734" w:rsidRPr="00E34BF4" w:rsidRDefault="00FD6734" w:rsidP="00FD6734">
      <w:pPr>
        <w:rPr>
          <w:b/>
          <w:bCs/>
        </w:rPr>
      </w:pPr>
      <w:r w:rsidRPr="00E34BF4">
        <w:rPr>
          <w:b/>
          <w:bCs/>
        </w:rPr>
        <w:t>Additional Obligations and Conditions</w:t>
      </w:r>
    </w:p>
    <w:p w14:paraId="7C23BF07" w14:textId="77777777" w:rsidR="00FD6734" w:rsidRPr="00E34BF4" w:rsidRDefault="00FD6734" w:rsidP="00FD6734">
      <w:pPr>
        <w:numPr>
          <w:ilvl w:val="0"/>
          <w:numId w:val="15"/>
        </w:numPr>
      </w:pPr>
      <w:r w:rsidRPr="00E34BF4">
        <w:rPr>
          <w:b/>
          <w:bCs/>
        </w:rPr>
        <w:lastRenderedPageBreak/>
        <w:t>Publicity Consent</w:t>
      </w:r>
      <w:r w:rsidRPr="00E34BF4">
        <w:t>: Recipients must be willing to participate in publicity activities, including use of their name, image, and work in promotional materials for the Central Otago Art Society and the scholarship program.</w:t>
      </w:r>
    </w:p>
    <w:p w14:paraId="02646901" w14:textId="77777777" w:rsidR="00FD6734" w:rsidRPr="00E34BF4" w:rsidRDefault="00FD6734" w:rsidP="00FD6734">
      <w:pPr>
        <w:numPr>
          <w:ilvl w:val="0"/>
          <w:numId w:val="15"/>
        </w:numPr>
      </w:pPr>
      <w:r w:rsidRPr="00E34BF4">
        <w:rPr>
          <w:b/>
          <w:bCs/>
        </w:rPr>
        <w:t>Withdrawal Clause</w:t>
      </w:r>
      <w:r w:rsidRPr="00E34BF4">
        <w:t>: The Central Otago Art Society reserves the right to withdraw the scholarship, either wholly or in part, if the recipient engages in conduct deemed inappropriate, or brings the scholarship or the Art Society into disrepute.</w:t>
      </w:r>
    </w:p>
    <w:p w14:paraId="611D0FC5" w14:textId="77777777" w:rsidR="00FD6734" w:rsidRPr="00E34BF4" w:rsidRDefault="00FD6734" w:rsidP="00FD6734">
      <w:pPr>
        <w:rPr>
          <w:b/>
          <w:bCs/>
        </w:rPr>
      </w:pPr>
      <w:r w:rsidRPr="00E34BF4">
        <w:rPr>
          <w:b/>
          <w:bCs/>
        </w:rPr>
        <w:t>Definition of "Emerging Artist"</w:t>
      </w:r>
    </w:p>
    <w:p w14:paraId="32F2F28E" w14:textId="77777777" w:rsidR="00FD6734" w:rsidRPr="00E34BF4" w:rsidRDefault="00FD6734" w:rsidP="00FD6734">
      <w:r w:rsidRPr="00E34BF4">
        <w:t>For the purposes of this scholarship, an "emerging artist" is defined as an individual who:</w:t>
      </w:r>
    </w:p>
    <w:p w14:paraId="2D4FF0FA" w14:textId="77777777" w:rsidR="00FD6734" w:rsidRPr="00E34BF4" w:rsidRDefault="00FD6734" w:rsidP="00FD6734">
      <w:pPr>
        <w:numPr>
          <w:ilvl w:val="0"/>
          <w:numId w:val="16"/>
        </w:numPr>
      </w:pPr>
      <w:r w:rsidRPr="00E34BF4">
        <w:t>Demonstrates serious commitment to their artistic practice</w:t>
      </w:r>
    </w:p>
    <w:p w14:paraId="6EDC73EB" w14:textId="77777777" w:rsidR="00FD6734" w:rsidRPr="00E34BF4" w:rsidRDefault="00FD6734" w:rsidP="00FD6734">
      <w:pPr>
        <w:numPr>
          <w:ilvl w:val="0"/>
          <w:numId w:val="16"/>
        </w:numPr>
      </w:pPr>
      <w:r w:rsidRPr="00E34BF4">
        <w:t>Is in the early stages of their artistic career (typically within the first 1–5 years)</w:t>
      </w:r>
    </w:p>
    <w:p w14:paraId="1A57FB0E" w14:textId="77777777" w:rsidR="00FD6734" w:rsidRPr="00E34BF4" w:rsidRDefault="00FD6734" w:rsidP="00FD6734">
      <w:pPr>
        <w:numPr>
          <w:ilvl w:val="0"/>
          <w:numId w:val="16"/>
        </w:numPr>
      </w:pPr>
      <w:r w:rsidRPr="00E34BF4">
        <w:t>Has not achieved commercial success or wide public recognition</w:t>
      </w:r>
    </w:p>
    <w:p w14:paraId="3C470527" w14:textId="77777777" w:rsidR="00FD6734" w:rsidRPr="00E34BF4" w:rsidRDefault="00FD6734" w:rsidP="00FD6734">
      <w:pPr>
        <w:numPr>
          <w:ilvl w:val="0"/>
          <w:numId w:val="16"/>
        </w:numPr>
      </w:pPr>
      <w:r w:rsidRPr="00E34BF4">
        <w:t>Shows potential for significant artistic development and contribution to the cultural landscape of Central Otago</w:t>
      </w:r>
    </w:p>
    <w:p w14:paraId="0B9D846F" w14:textId="77777777" w:rsidR="00FD6734" w:rsidRPr="00E34BF4" w:rsidRDefault="00FD6734" w:rsidP="00FD6734">
      <w:pPr>
        <w:rPr>
          <w:b/>
          <w:bCs/>
        </w:rPr>
      </w:pPr>
      <w:r w:rsidRPr="00E34BF4">
        <w:rPr>
          <w:b/>
          <w:bCs/>
        </w:rPr>
        <w:t>Selection Criteria</w:t>
      </w:r>
    </w:p>
    <w:p w14:paraId="34EE52F1" w14:textId="77777777" w:rsidR="00FD6734" w:rsidRPr="00E34BF4" w:rsidRDefault="00FD6734" w:rsidP="00FD6734">
      <w:r w:rsidRPr="00E34BF4">
        <w:t>Applications will be assessed by the Central Otago Art Society Committee according to the following criteria:</w:t>
      </w:r>
    </w:p>
    <w:p w14:paraId="35F0BF5E" w14:textId="77777777" w:rsidR="00FD6734" w:rsidRPr="00E34BF4" w:rsidRDefault="00FD6734" w:rsidP="00FD6734">
      <w:pPr>
        <w:numPr>
          <w:ilvl w:val="0"/>
          <w:numId w:val="17"/>
        </w:numPr>
      </w:pPr>
      <w:r w:rsidRPr="00E34BF4">
        <w:rPr>
          <w:b/>
          <w:bCs/>
        </w:rPr>
        <w:t>Artistic Merit (50%)</w:t>
      </w:r>
    </w:p>
    <w:p w14:paraId="6FEA4E7D" w14:textId="77777777" w:rsidR="00FD6734" w:rsidRPr="00E34BF4" w:rsidRDefault="00FD6734" w:rsidP="00FD6734">
      <w:pPr>
        <w:numPr>
          <w:ilvl w:val="1"/>
          <w:numId w:val="17"/>
        </w:numPr>
      </w:pPr>
      <w:r w:rsidRPr="00E34BF4">
        <w:t>Quality and originality of submitted work</w:t>
      </w:r>
    </w:p>
    <w:p w14:paraId="0AD20D58" w14:textId="77777777" w:rsidR="00FD6734" w:rsidRPr="00E34BF4" w:rsidRDefault="00FD6734" w:rsidP="00FD6734">
      <w:pPr>
        <w:numPr>
          <w:ilvl w:val="1"/>
          <w:numId w:val="17"/>
        </w:numPr>
      </w:pPr>
      <w:r w:rsidRPr="00E34BF4">
        <w:t>Evidence of distinctive voice or approach</w:t>
      </w:r>
    </w:p>
    <w:p w14:paraId="3756AD3B" w14:textId="77777777" w:rsidR="00FD6734" w:rsidRPr="00E34BF4" w:rsidRDefault="00FD6734" w:rsidP="00FD6734">
      <w:pPr>
        <w:numPr>
          <w:ilvl w:val="1"/>
          <w:numId w:val="17"/>
        </w:numPr>
      </w:pPr>
      <w:r w:rsidRPr="00E34BF4">
        <w:t>Technical proficiency appropriate to career stage and medium</w:t>
      </w:r>
    </w:p>
    <w:p w14:paraId="1340761F" w14:textId="77777777" w:rsidR="00FD6734" w:rsidRPr="00E34BF4" w:rsidRDefault="00FD6734" w:rsidP="00FD6734">
      <w:pPr>
        <w:numPr>
          <w:ilvl w:val="0"/>
          <w:numId w:val="17"/>
        </w:numPr>
      </w:pPr>
      <w:r w:rsidRPr="00E34BF4">
        <w:rPr>
          <w:b/>
          <w:bCs/>
        </w:rPr>
        <w:t>Development Potential (40%)</w:t>
      </w:r>
    </w:p>
    <w:p w14:paraId="2B0033E4" w14:textId="77777777" w:rsidR="00FD6734" w:rsidRPr="00E34BF4" w:rsidRDefault="00FD6734" w:rsidP="00FD6734">
      <w:pPr>
        <w:numPr>
          <w:ilvl w:val="1"/>
          <w:numId w:val="17"/>
        </w:numPr>
      </w:pPr>
      <w:r w:rsidRPr="00E34BF4">
        <w:t>Clear articulation of development goals</w:t>
      </w:r>
    </w:p>
    <w:p w14:paraId="41D3873F" w14:textId="77777777" w:rsidR="00FD6734" w:rsidRPr="00E34BF4" w:rsidRDefault="00FD6734" w:rsidP="00FD6734">
      <w:pPr>
        <w:numPr>
          <w:ilvl w:val="1"/>
          <w:numId w:val="17"/>
        </w:numPr>
      </w:pPr>
      <w:r w:rsidRPr="00E34BF4">
        <w:t>Planned use of funds is realistic and appropriate</w:t>
      </w:r>
    </w:p>
    <w:p w14:paraId="6AF8586C" w14:textId="77777777" w:rsidR="00FD6734" w:rsidRPr="00E34BF4" w:rsidRDefault="00FD6734" w:rsidP="00FD6734">
      <w:pPr>
        <w:numPr>
          <w:ilvl w:val="1"/>
          <w:numId w:val="17"/>
        </w:numPr>
      </w:pPr>
      <w:r w:rsidRPr="00E34BF4">
        <w:t>Evidence of commitment to ongoing artistic growth</w:t>
      </w:r>
    </w:p>
    <w:p w14:paraId="54650D96" w14:textId="77777777" w:rsidR="00FD6734" w:rsidRPr="00E34BF4" w:rsidRDefault="00FD6734" w:rsidP="00FD6734">
      <w:pPr>
        <w:numPr>
          <w:ilvl w:val="0"/>
          <w:numId w:val="17"/>
        </w:numPr>
      </w:pPr>
      <w:r w:rsidRPr="00E34BF4">
        <w:rPr>
          <w:b/>
          <w:bCs/>
        </w:rPr>
        <w:t>Application Quality (10%)</w:t>
      </w:r>
    </w:p>
    <w:p w14:paraId="43C71220" w14:textId="77777777" w:rsidR="00FD6734" w:rsidRPr="00E34BF4" w:rsidRDefault="00FD6734" w:rsidP="00FD6734">
      <w:pPr>
        <w:numPr>
          <w:ilvl w:val="1"/>
          <w:numId w:val="17"/>
        </w:numPr>
      </w:pPr>
      <w:r w:rsidRPr="00E34BF4">
        <w:t>Application is complete and comprehensive</w:t>
      </w:r>
    </w:p>
    <w:p w14:paraId="470F3F46" w14:textId="77777777" w:rsidR="00FD6734" w:rsidRPr="00E34BF4" w:rsidRDefault="00FD6734" w:rsidP="00FD6734">
      <w:pPr>
        <w:rPr>
          <w:b/>
          <w:bCs/>
        </w:rPr>
      </w:pPr>
      <w:r w:rsidRPr="00E34BF4">
        <w:rPr>
          <w:b/>
          <w:bCs/>
        </w:rPr>
        <w:t>Application Process</w:t>
      </w:r>
    </w:p>
    <w:p w14:paraId="2EFB3E9E" w14:textId="77777777" w:rsidR="00FD6734" w:rsidRPr="00E34BF4" w:rsidRDefault="00FD6734" w:rsidP="00FD6734">
      <w:pPr>
        <w:numPr>
          <w:ilvl w:val="0"/>
          <w:numId w:val="18"/>
        </w:numPr>
      </w:pPr>
      <w:r w:rsidRPr="00E34BF4">
        <w:rPr>
          <w:b/>
          <w:bCs/>
        </w:rPr>
        <w:t>Application Period</w:t>
      </w:r>
      <w:r w:rsidRPr="00E34BF4">
        <w:t>: Applications open between July 1 and August 22</w:t>
      </w:r>
    </w:p>
    <w:p w14:paraId="779DF33C" w14:textId="77777777" w:rsidR="00FD6734" w:rsidRPr="00E34BF4" w:rsidRDefault="00FD6734" w:rsidP="00FD6734">
      <w:pPr>
        <w:numPr>
          <w:ilvl w:val="0"/>
          <w:numId w:val="18"/>
        </w:numPr>
      </w:pPr>
      <w:r w:rsidRPr="00E34BF4">
        <w:rPr>
          <w:b/>
          <w:bCs/>
        </w:rPr>
        <w:t>Required Materials</w:t>
      </w:r>
      <w:r w:rsidRPr="00E34BF4">
        <w:t>:</w:t>
      </w:r>
    </w:p>
    <w:p w14:paraId="01893BB6" w14:textId="77777777" w:rsidR="00FD6734" w:rsidRPr="00E34BF4" w:rsidRDefault="00FD6734" w:rsidP="00FD6734">
      <w:pPr>
        <w:numPr>
          <w:ilvl w:val="1"/>
          <w:numId w:val="18"/>
        </w:numPr>
      </w:pPr>
      <w:r w:rsidRPr="00E34BF4">
        <w:t>Complete application form</w:t>
      </w:r>
    </w:p>
    <w:p w14:paraId="08C472C9" w14:textId="77777777" w:rsidR="00FD6734" w:rsidRPr="00E34BF4" w:rsidRDefault="00FD6734" w:rsidP="00FD6734">
      <w:pPr>
        <w:numPr>
          <w:ilvl w:val="1"/>
          <w:numId w:val="18"/>
        </w:numPr>
      </w:pPr>
      <w:r w:rsidRPr="00E34BF4">
        <w:t>Portfolio of recent work (5–10 pieces)</w:t>
      </w:r>
    </w:p>
    <w:p w14:paraId="73744F4D" w14:textId="77777777" w:rsidR="00FD6734" w:rsidRPr="00E34BF4" w:rsidRDefault="00FD6734" w:rsidP="00FD6734">
      <w:pPr>
        <w:numPr>
          <w:ilvl w:val="1"/>
          <w:numId w:val="18"/>
        </w:numPr>
      </w:pPr>
      <w:r w:rsidRPr="00E34BF4">
        <w:t>Detailed plan for use of scholarship funds (max. 200 words)</w:t>
      </w:r>
    </w:p>
    <w:p w14:paraId="501330D9" w14:textId="77777777" w:rsidR="00FD6734" w:rsidRPr="00E34BF4" w:rsidRDefault="00FD6734" w:rsidP="00FD6734">
      <w:pPr>
        <w:numPr>
          <w:ilvl w:val="1"/>
          <w:numId w:val="18"/>
        </w:numPr>
      </w:pPr>
      <w:r w:rsidRPr="00E34BF4">
        <w:t>One character reference</w:t>
      </w:r>
    </w:p>
    <w:p w14:paraId="0B45DE69" w14:textId="4B3B0D01" w:rsidR="00FD6734" w:rsidRDefault="00FD6734" w:rsidP="00FD6734">
      <w:pPr>
        <w:numPr>
          <w:ilvl w:val="0"/>
          <w:numId w:val="18"/>
        </w:numPr>
      </w:pPr>
      <w:r w:rsidRPr="00E34BF4">
        <w:rPr>
          <w:b/>
          <w:bCs/>
        </w:rPr>
        <w:lastRenderedPageBreak/>
        <w:t>Submission Method</w:t>
      </w:r>
      <w:r w:rsidRPr="00E34BF4">
        <w:t>: Email to centralotagoartsociety@gmail.com OR post to Central Otago Art Society, Alexandra Community House, 14-20 Centennial Avenue, Alexandra</w:t>
      </w:r>
      <w:r w:rsidR="009768E1">
        <w:t>.</w:t>
      </w:r>
      <w:r w:rsidR="004609E3">
        <w:t xml:space="preserve"> **</w:t>
      </w:r>
      <w:r w:rsidR="009768E1">
        <w:t xml:space="preserve">Any questions about the scholarship email </w:t>
      </w:r>
      <w:hyperlink r:id="rId5" w:history="1">
        <w:r w:rsidR="009768E1" w:rsidRPr="00281C31">
          <w:rPr>
            <w:rStyle w:val="Hyperlink"/>
          </w:rPr>
          <w:t>centralotagoartsociety@gmail.com</w:t>
        </w:r>
      </w:hyperlink>
      <w:r w:rsidR="009768E1">
        <w:t xml:space="preserve"> or call Katie Robinson 021 445666</w:t>
      </w:r>
    </w:p>
    <w:p w14:paraId="7B693EA5" w14:textId="77777777" w:rsidR="009768E1" w:rsidRPr="00E34BF4" w:rsidRDefault="009768E1" w:rsidP="009768E1"/>
    <w:p w14:paraId="12721300" w14:textId="77777777" w:rsidR="00FD6734" w:rsidRPr="00E34BF4" w:rsidRDefault="00FD6734" w:rsidP="00FD6734">
      <w:pPr>
        <w:numPr>
          <w:ilvl w:val="0"/>
          <w:numId w:val="18"/>
        </w:numPr>
      </w:pPr>
      <w:r w:rsidRPr="00E34BF4">
        <w:rPr>
          <w:b/>
          <w:bCs/>
        </w:rPr>
        <w:t>Selection Timeline</w:t>
      </w:r>
      <w:r w:rsidRPr="00E34BF4">
        <w:t>:</w:t>
      </w:r>
    </w:p>
    <w:p w14:paraId="3D4FAAF6" w14:textId="77777777" w:rsidR="00FD6734" w:rsidRPr="00E34BF4" w:rsidRDefault="00FD6734" w:rsidP="00FD6734">
      <w:pPr>
        <w:numPr>
          <w:ilvl w:val="1"/>
          <w:numId w:val="18"/>
        </w:numPr>
      </w:pPr>
      <w:r w:rsidRPr="00E34BF4">
        <w:t>Application deadline: 22 August</w:t>
      </w:r>
    </w:p>
    <w:p w14:paraId="345E6F8B" w14:textId="77777777" w:rsidR="00FD6734" w:rsidRPr="00E34BF4" w:rsidRDefault="00FD6734" w:rsidP="00FD6734">
      <w:pPr>
        <w:numPr>
          <w:ilvl w:val="1"/>
          <w:numId w:val="18"/>
        </w:numPr>
      </w:pPr>
      <w:r w:rsidRPr="00E34BF4">
        <w:t>Initial review: 29 August</w:t>
      </w:r>
    </w:p>
    <w:p w14:paraId="25E9E89C" w14:textId="77777777" w:rsidR="00FD6734" w:rsidRPr="00E34BF4" w:rsidRDefault="00FD6734" w:rsidP="00FD6734">
      <w:pPr>
        <w:numPr>
          <w:ilvl w:val="1"/>
          <w:numId w:val="18"/>
        </w:numPr>
      </w:pPr>
      <w:r w:rsidRPr="00E34BF4">
        <w:t>Finalist interviews: 1 – 7 September</w:t>
      </w:r>
    </w:p>
    <w:p w14:paraId="198D7C98" w14:textId="77777777" w:rsidR="00FD6734" w:rsidRPr="00E34BF4" w:rsidRDefault="00FD6734" w:rsidP="00FD6734">
      <w:pPr>
        <w:numPr>
          <w:ilvl w:val="1"/>
          <w:numId w:val="18"/>
        </w:numPr>
      </w:pPr>
      <w:r w:rsidRPr="00E34BF4">
        <w:t>Announcement of recipient: Opening night of Blossom Festival Exhibition</w:t>
      </w:r>
    </w:p>
    <w:p w14:paraId="63F1977A" w14:textId="77777777" w:rsidR="00FD6734" w:rsidRPr="00E34BF4" w:rsidRDefault="00FD6734" w:rsidP="00FD6734">
      <w:pPr>
        <w:rPr>
          <w:b/>
          <w:bCs/>
        </w:rPr>
      </w:pPr>
      <w:r w:rsidRPr="00E34BF4">
        <w:rPr>
          <w:b/>
          <w:bCs/>
        </w:rPr>
        <w:t>Committee Discretion and Final Decision</w:t>
      </w:r>
    </w:p>
    <w:p w14:paraId="464D0F5E" w14:textId="77777777" w:rsidR="00FD6734" w:rsidRPr="00E34BF4" w:rsidRDefault="00FD6734" w:rsidP="00FD6734">
      <w:pPr>
        <w:numPr>
          <w:ilvl w:val="0"/>
          <w:numId w:val="19"/>
        </w:numPr>
      </w:pPr>
      <w:r w:rsidRPr="00E34BF4">
        <w:t xml:space="preserve">The Central Otago Art Society Committee retains </w:t>
      </w:r>
      <w:r w:rsidRPr="00E34BF4">
        <w:rPr>
          <w:b/>
          <w:bCs/>
        </w:rPr>
        <w:t>sole and absolute discretion</w:t>
      </w:r>
      <w:r w:rsidRPr="00E34BF4">
        <w:t xml:space="preserve"> over the selection and awarding of the scholarship, including the right not to award a scholarship in any given year if no applicants meet the required standard.</w:t>
      </w:r>
    </w:p>
    <w:p w14:paraId="15536025" w14:textId="77777777" w:rsidR="00FD6734" w:rsidRPr="00E34BF4" w:rsidRDefault="00FD6734" w:rsidP="00FD6734">
      <w:pPr>
        <w:numPr>
          <w:ilvl w:val="0"/>
          <w:numId w:val="19"/>
        </w:numPr>
      </w:pPr>
      <w:r w:rsidRPr="00E34BF4">
        <w:t xml:space="preserve">All decisions made by the Committee are </w:t>
      </w:r>
      <w:r w:rsidRPr="00E34BF4">
        <w:rPr>
          <w:b/>
          <w:bCs/>
        </w:rPr>
        <w:t>final</w:t>
      </w:r>
      <w:r w:rsidRPr="00E34BF4">
        <w:t xml:space="preserve">, and </w:t>
      </w:r>
      <w:r w:rsidRPr="00E34BF4">
        <w:rPr>
          <w:b/>
          <w:bCs/>
        </w:rPr>
        <w:t>no correspondence or appeals</w:t>
      </w:r>
      <w:r w:rsidRPr="00E34BF4">
        <w:t xml:space="preserve"> will be entered into regarding the outcome of the application process.</w:t>
      </w:r>
    </w:p>
    <w:p w14:paraId="3A9C1A7F" w14:textId="77777777" w:rsidR="00FD6734" w:rsidRPr="00E34BF4" w:rsidRDefault="00FD6734" w:rsidP="00FD6734">
      <w:pPr>
        <w:numPr>
          <w:ilvl w:val="0"/>
          <w:numId w:val="19"/>
        </w:numPr>
      </w:pPr>
      <w:r w:rsidRPr="00E34BF4">
        <w:t>The Central Otago Art Society reserves the right to withhold the scholarship entirely if, in its absolute discretion, no applications meet the criteria or standard expected.</w:t>
      </w:r>
    </w:p>
    <w:p w14:paraId="11B156AD" w14:textId="77777777" w:rsidR="00FD6734" w:rsidRPr="00E34BF4" w:rsidRDefault="00FD6734" w:rsidP="00FD6734">
      <w:pPr>
        <w:rPr>
          <w:b/>
          <w:bCs/>
        </w:rPr>
      </w:pPr>
      <w:r w:rsidRPr="00E34BF4">
        <w:rPr>
          <w:b/>
          <w:bCs/>
        </w:rPr>
        <w:t>Contact Information</w:t>
      </w:r>
    </w:p>
    <w:p w14:paraId="5B56EAD6" w14:textId="00AC2322" w:rsidR="00FD6734" w:rsidRPr="00E34BF4" w:rsidRDefault="00FD6734" w:rsidP="00FD6734">
      <w:r w:rsidRPr="00E34BF4">
        <w:t>For questions regarding the Central Otago Emerging Artist Scholarship, please contact:</w:t>
      </w:r>
      <w:r w:rsidRPr="00E34BF4">
        <w:br/>
      </w:r>
      <w:r w:rsidRPr="00E34BF4">
        <w:rPr>
          <w:b/>
          <w:bCs/>
        </w:rPr>
        <w:t>The Central Otago Art Society</w:t>
      </w:r>
      <w:r w:rsidRPr="00E34BF4">
        <w:br/>
        <w:t>Email: centralotagoartsociety@gmail.com</w:t>
      </w:r>
      <w:r w:rsidRPr="00E34BF4">
        <w:br/>
        <w:t xml:space="preserve">Phone: </w:t>
      </w:r>
      <w:r w:rsidR="00D14470">
        <w:t>021 445 666</w:t>
      </w:r>
    </w:p>
    <w:p w14:paraId="307BF23A" w14:textId="77777777" w:rsidR="00FD6734" w:rsidRPr="00FD6734" w:rsidRDefault="00FD6734" w:rsidP="00FD6734">
      <w:r w:rsidRPr="00E34BF4">
        <w:t>The Central Otago Art Society is committed to supporting the vibrant arts community of our region. This scholarship represents our investment in the future cultural landscape of Central Otago.</w:t>
      </w:r>
    </w:p>
    <w:p w14:paraId="6F2D9186" w14:textId="77777777" w:rsidR="001C0F39" w:rsidRPr="00FD6734" w:rsidRDefault="001C0F39" w:rsidP="00FD6734"/>
    <w:sectPr w:rsidR="001C0F39" w:rsidRPr="00FD673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Light">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8724DD"/>
    <w:multiLevelType w:val="multilevel"/>
    <w:tmpl w:val="F0FEC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0C42DC"/>
    <w:multiLevelType w:val="multilevel"/>
    <w:tmpl w:val="8996C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FD71701"/>
    <w:multiLevelType w:val="multilevel"/>
    <w:tmpl w:val="6F102D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63E23A9"/>
    <w:multiLevelType w:val="multilevel"/>
    <w:tmpl w:val="748CB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191288E"/>
    <w:multiLevelType w:val="multilevel"/>
    <w:tmpl w:val="20560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57A20AA"/>
    <w:multiLevelType w:val="multilevel"/>
    <w:tmpl w:val="9146C31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0556F65"/>
    <w:multiLevelType w:val="multilevel"/>
    <w:tmpl w:val="A1D4AD4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41F57A6"/>
    <w:multiLevelType w:val="multilevel"/>
    <w:tmpl w:val="933839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43E7D8A"/>
    <w:multiLevelType w:val="multilevel"/>
    <w:tmpl w:val="DCBC9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5A11BE0"/>
    <w:multiLevelType w:val="multilevel"/>
    <w:tmpl w:val="3298768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B0323CD"/>
    <w:multiLevelType w:val="multilevel"/>
    <w:tmpl w:val="4EB608F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3113240"/>
    <w:multiLevelType w:val="multilevel"/>
    <w:tmpl w:val="10749A7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34D33E5"/>
    <w:multiLevelType w:val="multilevel"/>
    <w:tmpl w:val="2E504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36B153E"/>
    <w:multiLevelType w:val="multilevel"/>
    <w:tmpl w:val="378E9D3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4070B95"/>
    <w:multiLevelType w:val="multilevel"/>
    <w:tmpl w:val="E790253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493756E"/>
    <w:multiLevelType w:val="multilevel"/>
    <w:tmpl w:val="BEA8D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D642627"/>
    <w:multiLevelType w:val="multilevel"/>
    <w:tmpl w:val="DA78A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EFA1529"/>
    <w:multiLevelType w:val="multilevel"/>
    <w:tmpl w:val="F7B6C03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F105BD0"/>
    <w:multiLevelType w:val="multilevel"/>
    <w:tmpl w:val="2D6C0B5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29310981">
    <w:abstractNumId w:val="1"/>
  </w:num>
  <w:num w:numId="2" w16cid:durableId="690642875">
    <w:abstractNumId w:val="18"/>
  </w:num>
  <w:num w:numId="3" w16cid:durableId="894394350">
    <w:abstractNumId w:val="4"/>
  </w:num>
  <w:num w:numId="4" w16cid:durableId="647832036">
    <w:abstractNumId w:val="14"/>
  </w:num>
  <w:num w:numId="5" w16cid:durableId="2044161991">
    <w:abstractNumId w:val="9"/>
  </w:num>
  <w:num w:numId="6" w16cid:durableId="784497314">
    <w:abstractNumId w:val="7"/>
  </w:num>
  <w:num w:numId="7" w16cid:durableId="1337346352">
    <w:abstractNumId w:val="17"/>
  </w:num>
  <w:num w:numId="8" w16cid:durableId="255067075">
    <w:abstractNumId w:val="15"/>
  </w:num>
  <w:num w:numId="9" w16cid:durableId="1507133816">
    <w:abstractNumId w:val="12"/>
  </w:num>
  <w:num w:numId="10" w16cid:durableId="1133256431">
    <w:abstractNumId w:val="6"/>
  </w:num>
  <w:num w:numId="11" w16cid:durableId="944728591">
    <w:abstractNumId w:val="11"/>
  </w:num>
  <w:num w:numId="12" w16cid:durableId="342830440">
    <w:abstractNumId w:val="0"/>
  </w:num>
  <w:num w:numId="13" w16cid:durableId="457646855">
    <w:abstractNumId w:val="2"/>
  </w:num>
  <w:num w:numId="14" w16cid:durableId="2127507862">
    <w:abstractNumId w:val="13"/>
  </w:num>
  <w:num w:numId="15" w16cid:durableId="1898279164">
    <w:abstractNumId w:val="16"/>
  </w:num>
  <w:num w:numId="16" w16cid:durableId="984310462">
    <w:abstractNumId w:val="3"/>
  </w:num>
  <w:num w:numId="17" w16cid:durableId="1826243426">
    <w:abstractNumId w:val="10"/>
  </w:num>
  <w:num w:numId="18" w16cid:durableId="2030251513">
    <w:abstractNumId w:val="5"/>
  </w:num>
  <w:num w:numId="19" w16cid:durableId="84162775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FF1"/>
    <w:rsid w:val="00096A8B"/>
    <w:rsid w:val="001C0F39"/>
    <w:rsid w:val="003A5926"/>
    <w:rsid w:val="003B5C83"/>
    <w:rsid w:val="004609E3"/>
    <w:rsid w:val="00672302"/>
    <w:rsid w:val="006B2282"/>
    <w:rsid w:val="009768E1"/>
    <w:rsid w:val="009A3B2D"/>
    <w:rsid w:val="00A55334"/>
    <w:rsid w:val="00B30FF1"/>
    <w:rsid w:val="00BE3ABA"/>
    <w:rsid w:val="00C66651"/>
    <w:rsid w:val="00C67FA5"/>
    <w:rsid w:val="00D14470"/>
    <w:rsid w:val="00E33524"/>
    <w:rsid w:val="00E34BF4"/>
    <w:rsid w:val="00EA1726"/>
    <w:rsid w:val="00EC3EC4"/>
    <w:rsid w:val="00ED1B13"/>
    <w:rsid w:val="00F3236B"/>
    <w:rsid w:val="00F97E06"/>
    <w:rsid w:val="00FD673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C48CD8"/>
  <w15:chartTrackingRefBased/>
  <w15:docId w15:val="{DD85E91D-6FC4-48D6-9BDD-A418853AE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5C83"/>
  </w:style>
  <w:style w:type="paragraph" w:styleId="Heading1">
    <w:name w:val="heading 1"/>
    <w:basedOn w:val="Normal"/>
    <w:next w:val="Normal"/>
    <w:link w:val="Heading1Char"/>
    <w:uiPriority w:val="9"/>
    <w:qFormat/>
    <w:rsid w:val="00B30FF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30FF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30FF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30FF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30FF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30FF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30FF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30FF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30FF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0FF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30FF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30FF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30FF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30FF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30FF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30FF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30FF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30FF1"/>
    <w:rPr>
      <w:rFonts w:eastAsiaTheme="majorEastAsia" w:cstheme="majorBidi"/>
      <w:color w:val="272727" w:themeColor="text1" w:themeTint="D8"/>
    </w:rPr>
  </w:style>
  <w:style w:type="paragraph" w:styleId="Title">
    <w:name w:val="Title"/>
    <w:basedOn w:val="Normal"/>
    <w:next w:val="Normal"/>
    <w:link w:val="TitleChar"/>
    <w:uiPriority w:val="10"/>
    <w:qFormat/>
    <w:rsid w:val="00B30FF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30FF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30FF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30FF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30FF1"/>
    <w:pPr>
      <w:spacing w:before="160"/>
      <w:jc w:val="center"/>
    </w:pPr>
    <w:rPr>
      <w:i/>
      <w:iCs/>
      <w:color w:val="404040" w:themeColor="text1" w:themeTint="BF"/>
    </w:rPr>
  </w:style>
  <w:style w:type="character" w:customStyle="1" w:styleId="QuoteChar">
    <w:name w:val="Quote Char"/>
    <w:basedOn w:val="DefaultParagraphFont"/>
    <w:link w:val="Quote"/>
    <w:uiPriority w:val="29"/>
    <w:rsid w:val="00B30FF1"/>
    <w:rPr>
      <w:i/>
      <w:iCs/>
      <w:color w:val="404040" w:themeColor="text1" w:themeTint="BF"/>
    </w:rPr>
  </w:style>
  <w:style w:type="paragraph" w:styleId="ListParagraph">
    <w:name w:val="List Paragraph"/>
    <w:basedOn w:val="Normal"/>
    <w:uiPriority w:val="34"/>
    <w:qFormat/>
    <w:rsid w:val="00B30FF1"/>
    <w:pPr>
      <w:ind w:left="720"/>
      <w:contextualSpacing/>
    </w:pPr>
  </w:style>
  <w:style w:type="character" w:styleId="IntenseEmphasis">
    <w:name w:val="Intense Emphasis"/>
    <w:basedOn w:val="DefaultParagraphFont"/>
    <w:uiPriority w:val="21"/>
    <w:qFormat/>
    <w:rsid w:val="00B30FF1"/>
    <w:rPr>
      <w:i/>
      <w:iCs/>
      <w:color w:val="0F4761" w:themeColor="accent1" w:themeShade="BF"/>
    </w:rPr>
  </w:style>
  <w:style w:type="paragraph" w:styleId="IntenseQuote">
    <w:name w:val="Intense Quote"/>
    <w:basedOn w:val="Normal"/>
    <w:next w:val="Normal"/>
    <w:link w:val="IntenseQuoteChar"/>
    <w:uiPriority w:val="30"/>
    <w:qFormat/>
    <w:rsid w:val="00B30FF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30FF1"/>
    <w:rPr>
      <w:i/>
      <w:iCs/>
      <w:color w:val="0F4761" w:themeColor="accent1" w:themeShade="BF"/>
    </w:rPr>
  </w:style>
  <w:style w:type="character" w:styleId="IntenseReference">
    <w:name w:val="Intense Reference"/>
    <w:basedOn w:val="DefaultParagraphFont"/>
    <w:uiPriority w:val="32"/>
    <w:qFormat/>
    <w:rsid w:val="00B30FF1"/>
    <w:rPr>
      <w:b/>
      <w:bCs/>
      <w:smallCaps/>
      <w:color w:val="0F4761" w:themeColor="accent1" w:themeShade="BF"/>
      <w:spacing w:val="5"/>
    </w:rPr>
  </w:style>
  <w:style w:type="character" w:styleId="Hyperlink">
    <w:name w:val="Hyperlink"/>
    <w:basedOn w:val="DefaultParagraphFont"/>
    <w:uiPriority w:val="99"/>
    <w:unhideWhenUsed/>
    <w:rsid w:val="00F3236B"/>
    <w:rPr>
      <w:color w:val="467886" w:themeColor="hyperlink"/>
      <w:u w:val="single"/>
    </w:rPr>
  </w:style>
  <w:style w:type="character" w:styleId="UnresolvedMention">
    <w:name w:val="Unresolved Mention"/>
    <w:basedOn w:val="DefaultParagraphFont"/>
    <w:uiPriority w:val="99"/>
    <w:semiHidden/>
    <w:unhideWhenUsed/>
    <w:rsid w:val="00F3236B"/>
    <w:rPr>
      <w:color w:val="605E5C"/>
      <w:shd w:val="clear" w:color="auto" w:fill="E1DFDD"/>
    </w:rPr>
  </w:style>
  <w:style w:type="table" w:styleId="TableGrid">
    <w:name w:val="Table Grid"/>
    <w:basedOn w:val="TableNormal"/>
    <w:uiPriority w:val="39"/>
    <w:rsid w:val="003B5C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6771385">
      <w:bodyDiv w:val="1"/>
      <w:marLeft w:val="0"/>
      <w:marRight w:val="0"/>
      <w:marTop w:val="0"/>
      <w:marBottom w:val="0"/>
      <w:divBdr>
        <w:top w:val="none" w:sz="0" w:space="0" w:color="auto"/>
        <w:left w:val="none" w:sz="0" w:space="0" w:color="auto"/>
        <w:bottom w:val="none" w:sz="0" w:space="0" w:color="auto"/>
        <w:right w:val="none" w:sz="0" w:space="0" w:color="auto"/>
      </w:divBdr>
    </w:div>
    <w:div w:id="619723055">
      <w:bodyDiv w:val="1"/>
      <w:marLeft w:val="0"/>
      <w:marRight w:val="0"/>
      <w:marTop w:val="0"/>
      <w:marBottom w:val="0"/>
      <w:divBdr>
        <w:top w:val="none" w:sz="0" w:space="0" w:color="auto"/>
        <w:left w:val="none" w:sz="0" w:space="0" w:color="auto"/>
        <w:bottom w:val="none" w:sz="0" w:space="0" w:color="auto"/>
        <w:right w:val="none" w:sz="0" w:space="0" w:color="auto"/>
      </w:divBdr>
    </w:div>
    <w:div w:id="851841419">
      <w:bodyDiv w:val="1"/>
      <w:marLeft w:val="0"/>
      <w:marRight w:val="0"/>
      <w:marTop w:val="0"/>
      <w:marBottom w:val="0"/>
      <w:divBdr>
        <w:top w:val="none" w:sz="0" w:space="0" w:color="auto"/>
        <w:left w:val="none" w:sz="0" w:space="0" w:color="auto"/>
        <w:bottom w:val="none" w:sz="0" w:space="0" w:color="auto"/>
        <w:right w:val="none" w:sz="0" w:space="0" w:color="auto"/>
      </w:divBdr>
      <w:divsChild>
        <w:div w:id="1733234634">
          <w:marLeft w:val="0"/>
          <w:marRight w:val="0"/>
          <w:marTop w:val="0"/>
          <w:marBottom w:val="0"/>
          <w:divBdr>
            <w:top w:val="none" w:sz="0" w:space="0" w:color="auto"/>
            <w:left w:val="none" w:sz="0" w:space="0" w:color="auto"/>
            <w:bottom w:val="none" w:sz="0" w:space="0" w:color="auto"/>
            <w:right w:val="none" w:sz="0" w:space="0" w:color="auto"/>
          </w:divBdr>
          <w:divsChild>
            <w:div w:id="832111712">
              <w:marLeft w:val="0"/>
              <w:marRight w:val="0"/>
              <w:marTop w:val="0"/>
              <w:marBottom w:val="0"/>
              <w:divBdr>
                <w:top w:val="none" w:sz="0" w:space="0" w:color="auto"/>
                <w:left w:val="none" w:sz="0" w:space="0" w:color="auto"/>
                <w:bottom w:val="none" w:sz="0" w:space="0" w:color="auto"/>
                <w:right w:val="none" w:sz="0" w:space="0" w:color="auto"/>
              </w:divBdr>
              <w:divsChild>
                <w:div w:id="1000280683">
                  <w:marLeft w:val="0"/>
                  <w:marRight w:val="0"/>
                  <w:marTop w:val="0"/>
                  <w:marBottom w:val="0"/>
                  <w:divBdr>
                    <w:top w:val="none" w:sz="0" w:space="0" w:color="auto"/>
                    <w:left w:val="none" w:sz="0" w:space="0" w:color="auto"/>
                    <w:bottom w:val="none" w:sz="0" w:space="0" w:color="auto"/>
                    <w:right w:val="none" w:sz="0" w:space="0" w:color="auto"/>
                  </w:divBdr>
                  <w:divsChild>
                    <w:div w:id="763380799">
                      <w:marLeft w:val="0"/>
                      <w:marRight w:val="0"/>
                      <w:marTop w:val="0"/>
                      <w:marBottom w:val="0"/>
                      <w:divBdr>
                        <w:top w:val="none" w:sz="0" w:space="0" w:color="auto"/>
                        <w:left w:val="none" w:sz="0" w:space="0" w:color="auto"/>
                        <w:bottom w:val="none" w:sz="0" w:space="0" w:color="auto"/>
                        <w:right w:val="none" w:sz="0" w:space="0" w:color="auto"/>
                      </w:divBdr>
                      <w:divsChild>
                        <w:div w:id="231702398">
                          <w:marLeft w:val="0"/>
                          <w:marRight w:val="0"/>
                          <w:marTop w:val="0"/>
                          <w:marBottom w:val="0"/>
                          <w:divBdr>
                            <w:top w:val="none" w:sz="0" w:space="0" w:color="auto"/>
                            <w:left w:val="none" w:sz="0" w:space="0" w:color="auto"/>
                            <w:bottom w:val="none" w:sz="0" w:space="0" w:color="auto"/>
                            <w:right w:val="none" w:sz="0" w:space="0" w:color="auto"/>
                          </w:divBdr>
                          <w:divsChild>
                            <w:div w:id="1300962400">
                              <w:marLeft w:val="0"/>
                              <w:marRight w:val="0"/>
                              <w:marTop w:val="0"/>
                              <w:marBottom w:val="0"/>
                              <w:divBdr>
                                <w:top w:val="none" w:sz="0" w:space="0" w:color="auto"/>
                                <w:left w:val="none" w:sz="0" w:space="0" w:color="auto"/>
                                <w:bottom w:val="none" w:sz="0" w:space="0" w:color="auto"/>
                                <w:right w:val="none" w:sz="0" w:space="0" w:color="auto"/>
                              </w:divBdr>
                              <w:divsChild>
                                <w:div w:id="837422043">
                                  <w:marLeft w:val="0"/>
                                  <w:marRight w:val="0"/>
                                  <w:marTop w:val="0"/>
                                  <w:marBottom w:val="0"/>
                                  <w:divBdr>
                                    <w:top w:val="none" w:sz="0" w:space="0" w:color="auto"/>
                                    <w:left w:val="none" w:sz="0" w:space="0" w:color="auto"/>
                                    <w:bottom w:val="none" w:sz="0" w:space="0" w:color="auto"/>
                                    <w:right w:val="none" w:sz="0" w:space="0" w:color="auto"/>
                                  </w:divBdr>
                                  <w:divsChild>
                                    <w:div w:id="773863646">
                                      <w:marLeft w:val="0"/>
                                      <w:marRight w:val="0"/>
                                      <w:marTop w:val="0"/>
                                      <w:marBottom w:val="0"/>
                                      <w:divBdr>
                                        <w:top w:val="none" w:sz="0" w:space="0" w:color="auto"/>
                                        <w:left w:val="none" w:sz="0" w:space="0" w:color="auto"/>
                                        <w:bottom w:val="none" w:sz="0" w:space="0" w:color="auto"/>
                                        <w:right w:val="none" w:sz="0" w:space="0" w:color="auto"/>
                                      </w:divBdr>
                                      <w:divsChild>
                                        <w:div w:id="1831754446">
                                          <w:marLeft w:val="0"/>
                                          <w:marRight w:val="0"/>
                                          <w:marTop w:val="0"/>
                                          <w:marBottom w:val="0"/>
                                          <w:divBdr>
                                            <w:top w:val="none" w:sz="0" w:space="0" w:color="auto"/>
                                            <w:left w:val="none" w:sz="0" w:space="0" w:color="auto"/>
                                            <w:bottom w:val="none" w:sz="0" w:space="0" w:color="auto"/>
                                            <w:right w:val="none" w:sz="0" w:space="0" w:color="auto"/>
                                          </w:divBdr>
                                          <w:divsChild>
                                            <w:div w:id="1743063277">
                                              <w:marLeft w:val="0"/>
                                              <w:marRight w:val="0"/>
                                              <w:marTop w:val="0"/>
                                              <w:marBottom w:val="0"/>
                                              <w:divBdr>
                                                <w:top w:val="none" w:sz="0" w:space="0" w:color="auto"/>
                                                <w:left w:val="none" w:sz="0" w:space="0" w:color="auto"/>
                                                <w:bottom w:val="none" w:sz="0" w:space="0" w:color="auto"/>
                                                <w:right w:val="none" w:sz="0" w:space="0" w:color="auto"/>
                                              </w:divBdr>
                                              <w:divsChild>
                                                <w:div w:id="1787504725">
                                                  <w:marLeft w:val="0"/>
                                                  <w:marRight w:val="0"/>
                                                  <w:marTop w:val="0"/>
                                                  <w:marBottom w:val="0"/>
                                                  <w:divBdr>
                                                    <w:top w:val="none" w:sz="0" w:space="0" w:color="auto"/>
                                                    <w:left w:val="none" w:sz="0" w:space="0" w:color="auto"/>
                                                    <w:bottom w:val="none" w:sz="0" w:space="0" w:color="auto"/>
                                                    <w:right w:val="none" w:sz="0" w:space="0" w:color="auto"/>
                                                  </w:divBdr>
                                                  <w:divsChild>
                                                    <w:div w:id="100258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48082174">
          <w:marLeft w:val="0"/>
          <w:marRight w:val="0"/>
          <w:marTop w:val="0"/>
          <w:marBottom w:val="0"/>
          <w:divBdr>
            <w:top w:val="none" w:sz="0" w:space="0" w:color="auto"/>
            <w:left w:val="none" w:sz="0" w:space="0" w:color="auto"/>
            <w:bottom w:val="none" w:sz="0" w:space="0" w:color="auto"/>
            <w:right w:val="none" w:sz="0" w:space="0" w:color="auto"/>
          </w:divBdr>
          <w:divsChild>
            <w:div w:id="375083583">
              <w:marLeft w:val="0"/>
              <w:marRight w:val="0"/>
              <w:marTop w:val="0"/>
              <w:marBottom w:val="0"/>
              <w:divBdr>
                <w:top w:val="none" w:sz="0" w:space="0" w:color="auto"/>
                <w:left w:val="none" w:sz="0" w:space="0" w:color="auto"/>
                <w:bottom w:val="none" w:sz="0" w:space="0" w:color="auto"/>
                <w:right w:val="none" w:sz="0" w:space="0" w:color="auto"/>
              </w:divBdr>
              <w:divsChild>
                <w:div w:id="335544501">
                  <w:marLeft w:val="0"/>
                  <w:marRight w:val="0"/>
                  <w:marTop w:val="0"/>
                  <w:marBottom w:val="0"/>
                  <w:divBdr>
                    <w:top w:val="none" w:sz="0" w:space="0" w:color="auto"/>
                    <w:left w:val="none" w:sz="0" w:space="0" w:color="auto"/>
                    <w:bottom w:val="none" w:sz="0" w:space="0" w:color="auto"/>
                    <w:right w:val="none" w:sz="0" w:space="0" w:color="auto"/>
                  </w:divBdr>
                  <w:divsChild>
                    <w:div w:id="1626765721">
                      <w:marLeft w:val="0"/>
                      <w:marRight w:val="0"/>
                      <w:marTop w:val="0"/>
                      <w:marBottom w:val="0"/>
                      <w:divBdr>
                        <w:top w:val="none" w:sz="0" w:space="0" w:color="auto"/>
                        <w:left w:val="none" w:sz="0" w:space="0" w:color="auto"/>
                        <w:bottom w:val="none" w:sz="0" w:space="0" w:color="auto"/>
                        <w:right w:val="none" w:sz="0" w:space="0" w:color="auto"/>
                      </w:divBdr>
                      <w:divsChild>
                        <w:div w:id="550113747">
                          <w:marLeft w:val="0"/>
                          <w:marRight w:val="0"/>
                          <w:marTop w:val="0"/>
                          <w:marBottom w:val="0"/>
                          <w:divBdr>
                            <w:top w:val="none" w:sz="0" w:space="0" w:color="auto"/>
                            <w:left w:val="none" w:sz="0" w:space="0" w:color="auto"/>
                            <w:bottom w:val="none" w:sz="0" w:space="0" w:color="auto"/>
                            <w:right w:val="none" w:sz="0" w:space="0" w:color="auto"/>
                          </w:divBdr>
                          <w:divsChild>
                            <w:div w:id="1251232751">
                              <w:marLeft w:val="0"/>
                              <w:marRight w:val="0"/>
                              <w:marTop w:val="0"/>
                              <w:marBottom w:val="0"/>
                              <w:divBdr>
                                <w:top w:val="none" w:sz="0" w:space="0" w:color="auto"/>
                                <w:left w:val="none" w:sz="0" w:space="0" w:color="auto"/>
                                <w:bottom w:val="none" w:sz="0" w:space="0" w:color="auto"/>
                                <w:right w:val="none" w:sz="0" w:space="0" w:color="auto"/>
                              </w:divBdr>
                              <w:divsChild>
                                <w:div w:id="1715419772">
                                  <w:marLeft w:val="0"/>
                                  <w:marRight w:val="0"/>
                                  <w:marTop w:val="0"/>
                                  <w:marBottom w:val="0"/>
                                  <w:divBdr>
                                    <w:top w:val="none" w:sz="0" w:space="0" w:color="auto"/>
                                    <w:left w:val="none" w:sz="0" w:space="0" w:color="auto"/>
                                    <w:bottom w:val="none" w:sz="0" w:space="0" w:color="auto"/>
                                    <w:right w:val="none" w:sz="0" w:space="0" w:color="auto"/>
                                  </w:divBdr>
                                  <w:divsChild>
                                    <w:div w:id="2104647974">
                                      <w:marLeft w:val="0"/>
                                      <w:marRight w:val="0"/>
                                      <w:marTop w:val="0"/>
                                      <w:marBottom w:val="0"/>
                                      <w:divBdr>
                                        <w:top w:val="none" w:sz="0" w:space="0" w:color="auto"/>
                                        <w:left w:val="none" w:sz="0" w:space="0" w:color="auto"/>
                                        <w:bottom w:val="none" w:sz="0" w:space="0" w:color="auto"/>
                                        <w:right w:val="none" w:sz="0" w:space="0" w:color="auto"/>
                                      </w:divBdr>
                                      <w:divsChild>
                                        <w:div w:id="1267152436">
                                          <w:marLeft w:val="0"/>
                                          <w:marRight w:val="0"/>
                                          <w:marTop w:val="0"/>
                                          <w:marBottom w:val="0"/>
                                          <w:divBdr>
                                            <w:top w:val="none" w:sz="0" w:space="0" w:color="auto"/>
                                            <w:left w:val="none" w:sz="0" w:space="0" w:color="auto"/>
                                            <w:bottom w:val="none" w:sz="0" w:space="0" w:color="auto"/>
                                            <w:right w:val="none" w:sz="0" w:space="0" w:color="auto"/>
                                          </w:divBdr>
                                          <w:divsChild>
                                            <w:div w:id="1616399360">
                                              <w:marLeft w:val="0"/>
                                              <w:marRight w:val="0"/>
                                              <w:marTop w:val="0"/>
                                              <w:marBottom w:val="0"/>
                                              <w:divBdr>
                                                <w:top w:val="none" w:sz="0" w:space="0" w:color="auto"/>
                                                <w:left w:val="none" w:sz="0" w:space="0" w:color="auto"/>
                                                <w:bottom w:val="none" w:sz="0" w:space="0" w:color="auto"/>
                                                <w:right w:val="none" w:sz="0" w:space="0" w:color="auto"/>
                                              </w:divBdr>
                                              <w:divsChild>
                                                <w:div w:id="1410541760">
                                                  <w:marLeft w:val="0"/>
                                                  <w:marRight w:val="0"/>
                                                  <w:marTop w:val="0"/>
                                                  <w:marBottom w:val="0"/>
                                                  <w:divBdr>
                                                    <w:top w:val="none" w:sz="0" w:space="0" w:color="auto"/>
                                                    <w:left w:val="none" w:sz="0" w:space="0" w:color="auto"/>
                                                    <w:bottom w:val="none" w:sz="0" w:space="0" w:color="auto"/>
                                                    <w:right w:val="none" w:sz="0" w:space="0" w:color="auto"/>
                                                  </w:divBdr>
                                                  <w:divsChild>
                                                    <w:div w:id="1506018163">
                                                      <w:marLeft w:val="0"/>
                                                      <w:marRight w:val="0"/>
                                                      <w:marTop w:val="0"/>
                                                      <w:marBottom w:val="0"/>
                                                      <w:divBdr>
                                                        <w:top w:val="none" w:sz="0" w:space="0" w:color="auto"/>
                                                        <w:left w:val="none" w:sz="0" w:space="0" w:color="auto"/>
                                                        <w:bottom w:val="none" w:sz="0" w:space="0" w:color="auto"/>
                                                        <w:right w:val="none" w:sz="0" w:space="0" w:color="auto"/>
                                                      </w:divBdr>
                                                      <w:divsChild>
                                                        <w:div w:id="985403252">
                                                          <w:marLeft w:val="0"/>
                                                          <w:marRight w:val="0"/>
                                                          <w:marTop w:val="0"/>
                                                          <w:marBottom w:val="0"/>
                                                          <w:divBdr>
                                                            <w:top w:val="none" w:sz="0" w:space="0" w:color="auto"/>
                                                            <w:left w:val="none" w:sz="0" w:space="0" w:color="auto"/>
                                                            <w:bottom w:val="none" w:sz="0" w:space="0" w:color="auto"/>
                                                            <w:right w:val="none" w:sz="0" w:space="0" w:color="auto"/>
                                                          </w:divBdr>
                                                          <w:divsChild>
                                                            <w:div w:id="458837342">
                                                              <w:marLeft w:val="0"/>
                                                              <w:marRight w:val="0"/>
                                                              <w:marTop w:val="0"/>
                                                              <w:marBottom w:val="0"/>
                                                              <w:divBdr>
                                                                <w:top w:val="none" w:sz="0" w:space="0" w:color="auto"/>
                                                                <w:left w:val="none" w:sz="0" w:space="0" w:color="auto"/>
                                                                <w:bottom w:val="none" w:sz="0" w:space="0" w:color="auto"/>
                                                                <w:right w:val="none" w:sz="0" w:space="0" w:color="auto"/>
                                                              </w:divBdr>
                                                              <w:divsChild>
                                                                <w:div w:id="1204640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9149436">
                                      <w:marLeft w:val="0"/>
                                      <w:marRight w:val="0"/>
                                      <w:marTop w:val="0"/>
                                      <w:marBottom w:val="0"/>
                                      <w:divBdr>
                                        <w:top w:val="none" w:sz="0" w:space="0" w:color="auto"/>
                                        <w:left w:val="none" w:sz="0" w:space="0" w:color="auto"/>
                                        <w:bottom w:val="none" w:sz="0" w:space="0" w:color="auto"/>
                                        <w:right w:val="none" w:sz="0" w:space="0" w:color="auto"/>
                                      </w:divBdr>
                                      <w:divsChild>
                                        <w:div w:id="640961647">
                                          <w:marLeft w:val="0"/>
                                          <w:marRight w:val="0"/>
                                          <w:marTop w:val="0"/>
                                          <w:marBottom w:val="0"/>
                                          <w:divBdr>
                                            <w:top w:val="none" w:sz="0" w:space="0" w:color="auto"/>
                                            <w:left w:val="none" w:sz="0" w:space="0" w:color="auto"/>
                                            <w:bottom w:val="none" w:sz="0" w:space="0" w:color="auto"/>
                                            <w:right w:val="none" w:sz="0" w:space="0" w:color="auto"/>
                                          </w:divBdr>
                                          <w:divsChild>
                                            <w:div w:id="1310985228">
                                              <w:marLeft w:val="0"/>
                                              <w:marRight w:val="0"/>
                                              <w:marTop w:val="0"/>
                                              <w:marBottom w:val="0"/>
                                              <w:divBdr>
                                                <w:top w:val="none" w:sz="0" w:space="0" w:color="auto"/>
                                                <w:left w:val="none" w:sz="0" w:space="0" w:color="auto"/>
                                                <w:bottom w:val="none" w:sz="0" w:space="0" w:color="auto"/>
                                                <w:right w:val="none" w:sz="0" w:space="0" w:color="auto"/>
                                              </w:divBdr>
                                              <w:divsChild>
                                                <w:div w:id="261038051">
                                                  <w:marLeft w:val="0"/>
                                                  <w:marRight w:val="0"/>
                                                  <w:marTop w:val="0"/>
                                                  <w:marBottom w:val="0"/>
                                                  <w:divBdr>
                                                    <w:top w:val="none" w:sz="0" w:space="0" w:color="auto"/>
                                                    <w:left w:val="none" w:sz="0" w:space="0" w:color="auto"/>
                                                    <w:bottom w:val="none" w:sz="0" w:space="0" w:color="auto"/>
                                                    <w:right w:val="none" w:sz="0" w:space="0" w:color="auto"/>
                                                  </w:divBdr>
                                                  <w:divsChild>
                                                    <w:div w:id="335353748">
                                                      <w:marLeft w:val="0"/>
                                                      <w:marRight w:val="0"/>
                                                      <w:marTop w:val="0"/>
                                                      <w:marBottom w:val="0"/>
                                                      <w:divBdr>
                                                        <w:top w:val="none" w:sz="0" w:space="0" w:color="auto"/>
                                                        <w:left w:val="none" w:sz="0" w:space="0" w:color="auto"/>
                                                        <w:bottom w:val="none" w:sz="0" w:space="0" w:color="auto"/>
                                                        <w:right w:val="none" w:sz="0" w:space="0" w:color="auto"/>
                                                      </w:divBdr>
                                                      <w:divsChild>
                                                        <w:div w:id="408238595">
                                                          <w:marLeft w:val="0"/>
                                                          <w:marRight w:val="0"/>
                                                          <w:marTop w:val="0"/>
                                                          <w:marBottom w:val="0"/>
                                                          <w:divBdr>
                                                            <w:top w:val="none" w:sz="0" w:space="0" w:color="auto"/>
                                                            <w:left w:val="none" w:sz="0" w:space="0" w:color="auto"/>
                                                            <w:bottom w:val="none" w:sz="0" w:space="0" w:color="auto"/>
                                                            <w:right w:val="none" w:sz="0" w:space="0" w:color="auto"/>
                                                          </w:divBdr>
                                                          <w:divsChild>
                                                            <w:div w:id="64302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288638">
                                                  <w:marLeft w:val="0"/>
                                                  <w:marRight w:val="0"/>
                                                  <w:marTop w:val="0"/>
                                                  <w:marBottom w:val="0"/>
                                                  <w:divBdr>
                                                    <w:top w:val="none" w:sz="0" w:space="0" w:color="auto"/>
                                                    <w:left w:val="none" w:sz="0" w:space="0" w:color="auto"/>
                                                    <w:bottom w:val="none" w:sz="0" w:space="0" w:color="auto"/>
                                                    <w:right w:val="none" w:sz="0" w:space="0" w:color="auto"/>
                                                  </w:divBdr>
                                                  <w:divsChild>
                                                    <w:div w:id="273362265">
                                                      <w:marLeft w:val="0"/>
                                                      <w:marRight w:val="0"/>
                                                      <w:marTop w:val="0"/>
                                                      <w:marBottom w:val="0"/>
                                                      <w:divBdr>
                                                        <w:top w:val="none" w:sz="0" w:space="0" w:color="auto"/>
                                                        <w:left w:val="none" w:sz="0" w:space="0" w:color="auto"/>
                                                        <w:bottom w:val="none" w:sz="0" w:space="0" w:color="auto"/>
                                                        <w:right w:val="none" w:sz="0" w:space="0" w:color="auto"/>
                                                      </w:divBdr>
                                                      <w:divsChild>
                                                        <w:div w:id="1659191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489188">
                                                  <w:marLeft w:val="0"/>
                                                  <w:marRight w:val="0"/>
                                                  <w:marTop w:val="0"/>
                                                  <w:marBottom w:val="0"/>
                                                  <w:divBdr>
                                                    <w:top w:val="none" w:sz="0" w:space="0" w:color="auto"/>
                                                    <w:left w:val="none" w:sz="0" w:space="0" w:color="auto"/>
                                                    <w:bottom w:val="none" w:sz="0" w:space="0" w:color="auto"/>
                                                    <w:right w:val="none" w:sz="0" w:space="0" w:color="auto"/>
                                                  </w:divBdr>
                                                  <w:divsChild>
                                                    <w:div w:id="481503151">
                                                      <w:marLeft w:val="0"/>
                                                      <w:marRight w:val="0"/>
                                                      <w:marTop w:val="0"/>
                                                      <w:marBottom w:val="0"/>
                                                      <w:divBdr>
                                                        <w:top w:val="none" w:sz="0" w:space="0" w:color="auto"/>
                                                        <w:left w:val="none" w:sz="0" w:space="0" w:color="auto"/>
                                                        <w:bottom w:val="none" w:sz="0" w:space="0" w:color="auto"/>
                                                        <w:right w:val="none" w:sz="0" w:space="0" w:color="auto"/>
                                                      </w:divBdr>
                                                      <w:divsChild>
                                                        <w:div w:id="581645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68423943">
              <w:marLeft w:val="0"/>
              <w:marRight w:val="0"/>
              <w:marTop w:val="0"/>
              <w:marBottom w:val="0"/>
              <w:divBdr>
                <w:top w:val="none" w:sz="0" w:space="0" w:color="auto"/>
                <w:left w:val="none" w:sz="0" w:space="0" w:color="auto"/>
                <w:bottom w:val="none" w:sz="0" w:space="0" w:color="auto"/>
                <w:right w:val="none" w:sz="0" w:space="0" w:color="auto"/>
              </w:divBdr>
              <w:divsChild>
                <w:div w:id="1444491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7411582">
      <w:bodyDiv w:val="1"/>
      <w:marLeft w:val="0"/>
      <w:marRight w:val="0"/>
      <w:marTop w:val="0"/>
      <w:marBottom w:val="0"/>
      <w:divBdr>
        <w:top w:val="none" w:sz="0" w:space="0" w:color="auto"/>
        <w:left w:val="none" w:sz="0" w:space="0" w:color="auto"/>
        <w:bottom w:val="none" w:sz="0" w:space="0" w:color="auto"/>
        <w:right w:val="none" w:sz="0" w:space="0" w:color="auto"/>
      </w:divBdr>
      <w:divsChild>
        <w:div w:id="586383070">
          <w:marLeft w:val="0"/>
          <w:marRight w:val="0"/>
          <w:marTop w:val="0"/>
          <w:marBottom w:val="0"/>
          <w:divBdr>
            <w:top w:val="none" w:sz="0" w:space="0" w:color="auto"/>
            <w:left w:val="none" w:sz="0" w:space="0" w:color="auto"/>
            <w:bottom w:val="none" w:sz="0" w:space="0" w:color="auto"/>
            <w:right w:val="none" w:sz="0" w:space="0" w:color="auto"/>
          </w:divBdr>
          <w:divsChild>
            <w:div w:id="188764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591965">
      <w:bodyDiv w:val="1"/>
      <w:marLeft w:val="0"/>
      <w:marRight w:val="0"/>
      <w:marTop w:val="0"/>
      <w:marBottom w:val="0"/>
      <w:divBdr>
        <w:top w:val="none" w:sz="0" w:space="0" w:color="auto"/>
        <w:left w:val="none" w:sz="0" w:space="0" w:color="auto"/>
        <w:bottom w:val="none" w:sz="0" w:space="0" w:color="auto"/>
        <w:right w:val="none" w:sz="0" w:space="0" w:color="auto"/>
      </w:divBdr>
    </w:div>
    <w:div w:id="1450472167">
      <w:bodyDiv w:val="1"/>
      <w:marLeft w:val="0"/>
      <w:marRight w:val="0"/>
      <w:marTop w:val="0"/>
      <w:marBottom w:val="0"/>
      <w:divBdr>
        <w:top w:val="none" w:sz="0" w:space="0" w:color="auto"/>
        <w:left w:val="none" w:sz="0" w:space="0" w:color="auto"/>
        <w:bottom w:val="none" w:sz="0" w:space="0" w:color="auto"/>
        <w:right w:val="none" w:sz="0" w:space="0" w:color="auto"/>
      </w:divBdr>
    </w:div>
    <w:div w:id="1693342112">
      <w:bodyDiv w:val="1"/>
      <w:marLeft w:val="0"/>
      <w:marRight w:val="0"/>
      <w:marTop w:val="0"/>
      <w:marBottom w:val="0"/>
      <w:divBdr>
        <w:top w:val="none" w:sz="0" w:space="0" w:color="auto"/>
        <w:left w:val="none" w:sz="0" w:space="0" w:color="auto"/>
        <w:bottom w:val="none" w:sz="0" w:space="0" w:color="auto"/>
        <w:right w:val="none" w:sz="0" w:space="0" w:color="auto"/>
      </w:divBdr>
    </w:div>
    <w:div w:id="1778401690">
      <w:bodyDiv w:val="1"/>
      <w:marLeft w:val="0"/>
      <w:marRight w:val="0"/>
      <w:marTop w:val="0"/>
      <w:marBottom w:val="0"/>
      <w:divBdr>
        <w:top w:val="none" w:sz="0" w:space="0" w:color="auto"/>
        <w:left w:val="none" w:sz="0" w:space="0" w:color="auto"/>
        <w:bottom w:val="none" w:sz="0" w:space="0" w:color="auto"/>
        <w:right w:val="none" w:sz="0" w:space="0" w:color="auto"/>
      </w:divBdr>
      <w:divsChild>
        <w:div w:id="1113326426">
          <w:marLeft w:val="0"/>
          <w:marRight w:val="0"/>
          <w:marTop w:val="0"/>
          <w:marBottom w:val="0"/>
          <w:divBdr>
            <w:top w:val="none" w:sz="0" w:space="0" w:color="auto"/>
            <w:left w:val="none" w:sz="0" w:space="0" w:color="auto"/>
            <w:bottom w:val="none" w:sz="0" w:space="0" w:color="auto"/>
            <w:right w:val="none" w:sz="0" w:space="0" w:color="auto"/>
          </w:divBdr>
          <w:divsChild>
            <w:div w:id="440144966">
              <w:marLeft w:val="0"/>
              <w:marRight w:val="0"/>
              <w:marTop w:val="0"/>
              <w:marBottom w:val="0"/>
              <w:divBdr>
                <w:top w:val="none" w:sz="0" w:space="0" w:color="auto"/>
                <w:left w:val="none" w:sz="0" w:space="0" w:color="auto"/>
                <w:bottom w:val="none" w:sz="0" w:space="0" w:color="auto"/>
                <w:right w:val="none" w:sz="0" w:space="0" w:color="auto"/>
              </w:divBdr>
              <w:divsChild>
                <w:div w:id="1232697353">
                  <w:marLeft w:val="0"/>
                  <w:marRight w:val="0"/>
                  <w:marTop w:val="0"/>
                  <w:marBottom w:val="0"/>
                  <w:divBdr>
                    <w:top w:val="none" w:sz="0" w:space="0" w:color="auto"/>
                    <w:left w:val="none" w:sz="0" w:space="0" w:color="auto"/>
                    <w:bottom w:val="none" w:sz="0" w:space="0" w:color="auto"/>
                    <w:right w:val="none" w:sz="0" w:space="0" w:color="auto"/>
                  </w:divBdr>
                  <w:divsChild>
                    <w:div w:id="743575655">
                      <w:marLeft w:val="0"/>
                      <w:marRight w:val="0"/>
                      <w:marTop w:val="0"/>
                      <w:marBottom w:val="0"/>
                      <w:divBdr>
                        <w:top w:val="none" w:sz="0" w:space="0" w:color="auto"/>
                        <w:left w:val="none" w:sz="0" w:space="0" w:color="auto"/>
                        <w:bottom w:val="none" w:sz="0" w:space="0" w:color="auto"/>
                        <w:right w:val="none" w:sz="0" w:space="0" w:color="auto"/>
                      </w:divBdr>
                      <w:divsChild>
                        <w:div w:id="1647389443">
                          <w:marLeft w:val="0"/>
                          <w:marRight w:val="0"/>
                          <w:marTop w:val="0"/>
                          <w:marBottom w:val="0"/>
                          <w:divBdr>
                            <w:top w:val="none" w:sz="0" w:space="0" w:color="auto"/>
                            <w:left w:val="none" w:sz="0" w:space="0" w:color="auto"/>
                            <w:bottom w:val="none" w:sz="0" w:space="0" w:color="auto"/>
                            <w:right w:val="none" w:sz="0" w:space="0" w:color="auto"/>
                          </w:divBdr>
                          <w:divsChild>
                            <w:div w:id="31856264">
                              <w:marLeft w:val="0"/>
                              <w:marRight w:val="0"/>
                              <w:marTop w:val="0"/>
                              <w:marBottom w:val="0"/>
                              <w:divBdr>
                                <w:top w:val="none" w:sz="0" w:space="0" w:color="auto"/>
                                <w:left w:val="none" w:sz="0" w:space="0" w:color="auto"/>
                                <w:bottom w:val="none" w:sz="0" w:space="0" w:color="auto"/>
                                <w:right w:val="none" w:sz="0" w:space="0" w:color="auto"/>
                              </w:divBdr>
                              <w:divsChild>
                                <w:div w:id="1309894176">
                                  <w:marLeft w:val="0"/>
                                  <w:marRight w:val="0"/>
                                  <w:marTop w:val="0"/>
                                  <w:marBottom w:val="0"/>
                                  <w:divBdr>
                                    <w:top w:val="none" w:sz="0" w:space="0" w:color="auto"/>
                                    <w:left w:val="none" w:sz="0" w:space="0" w:color="auto"/>
                                    <w:bottom w:val="none" w:sz="0" w:space="0" w:color="auto"/>
                                    <w:right w:val="none" w:sz="0" w:space="0" w:color="auto"/>
                                  </w:divBdr>
                                  <w:divsChild>
                                    <w:div w:id="546062843">
                                      <w:marLeft w:val="0"/>
                                      <w:marRight w:val="0"/>
                                      <w:marTop w:val="0"/>
                                      <w:marBottom w:val="0"/>
                                      <w:divBdr>
                                        <w:top w:val="none" w:sz="0" w:space="0" w:color="auto"/>
                                        <w:left w:val="none" w:sz="0" w:space="0" w:color="auto"/>
                                        <w:bottom w:val="none" w:sz="0" w:space="0" w:color="auto"/>
                                        <w:right w:val="none" w:sz="0" w:space="0" w:color="auto"/>
                                      </w:divBdr>
                                      <w:divsChild>
                                        <w:div w:id="1806191021">
                                          <w:marLeft w:val="0"/>
                                          <w:marRight w:val="0"/>
                                          <w:marTop w:val="0"/>
                                          <w:marBottom w:val="0"/>
                                          <w:divBdr>
                                            <w:top w:val="none" w:sz="0" w:space="0" w:color="auto"/>
                                            <w:left w:val="none" w:sz="0" w:space="0" w:color="auto"/>
                                            <w:bottom w:val="none" w:sz="0" w:space="0" w:color="auto"/>
                                            <w:right w:val="none" w:sz="0" w:space="0" w:color="auto"/>
                                          </w:divBdr>
                                          <w:divsChild>
                                            <w:div w:id="653685974">
                                              <w:marLeft w:val="0"/>
                                              <w:marRight w:val="0"/>
                                              <w:marTop w:val="0"/>
                                              <w:marBottom w:val="0"/>
                                              <w:divBdr>
                                                <w:top w:val="none" w:sz="0" w:space="0" w:color="auto"/>
                                                <w:left w:val="none" w:sz="0" w:space="0" w:color="auto"/>
                                                <w:bottom w:val="none" w:sz="0" w:space="0" w:color="auto"/>
                                                <w:right w:val="none" w:sz="0" w:space="0" w:color="auto"/>
                                              </w:divBdr>
                                              <w:divsChild>
                                                <w:div w:id="215318181">
                                                  <w:marLeft w:val="0"/>
                                                  <w:marRight w:val="0"/>
                                                  <w:marTop w:val="0"/>
                                                  <w:marBottom w:val="0"/>
                                                  <w:divBdr>
                                                    <w:top w:val="none" w:sz="0" w:space="0" w:color="auto"/>
                                                    <w:left w:val="none" w:sz="0" w:space="0" w:color="auto"/>
                                                    <w:bottom w:val="none" w:sz="0" w:space="0" w:color="auto"/>
                                                    <w:right w:val="none" w:sz="0" w:space="0" w:color="auto"/>
                                                  </w:divBdr>
                                                  <w:divsChild>
                                                    <w:div w:id="1159036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59324329">
          <w:marLeft w:val="0"/>
          <w:marRight w:val="0"/>
          <w:marTop w:val="0"/>
          <w:marBottom w:val="0"/>
          <w:divBdr>
            <w:top w:val="none" w:sz="0" w:space="0" w:color="auto"/>
            <w:left w:val="none" w:sz="0" w:space="0" w:color="auto"/>
            <w:bottom w:val="none" w:sz="0" w:space="0" w:color="auto"/>
            <w:right w:val="none" w:sz="0" w:space="0" w:color="auto"/>
          </w:divBdr>
          <w:divsChild>
            <w:div w:id="2080785013">
              <w:marLeft w:val="0"/>
              <w:marRight w:val="0"/>
              <w:marTop w:val="0"/>
              <w:marBottom w:val="0"/>
              <w:divBdr>
                <w:top w:val="none" w:sz="0" w:space="0" w:color="auto"/>
                <w:left w:val="none" w:sz="0" w:space="0" w:color="auto"/>
                <w:bottom w:val="none" w:sz="0" w:space="0" w:color="auto"/>
                <w:right w:val="none" w:sz="0" w:space="0" w:color="auto"/>
              </w:divBdr>
              <w:divsChild>
                <w:div w:id="1109086690">
                  <w:marLeft w:val="0"/>
                  <w:marRight w:val="0"/>
                  <w:marTop w:val="0"/>
                  <w:marBottom w:val="0"/>
                  <w:divBdr>
                    <w:top w:val="none" w:sz="0" w:space="0" w:color="auto"/>
                    <w:left w:val="none" w:sz="0" w:space="0" w:color="auto"/>
                    <w:bottom w:val="none" w:sz="0" w:space="0" w:color="auto"/>
                    <w:right w:val="none" w:sz="0" w:space="0" w:color="auto"/>
                  </w:divBdr>
                  <w:divsChild>
                    <w:div w:id="1526670637">
                      <w:marLeft w:val="0"/>
                      <w:marRight w:val="0"/>
                      <w:marTop w:val="0"/>
                      <w:marBottom w:val="0"/>
                      <w:divBdr>
                        <w:top w:val="none" w:sz="0" w:space="0" w:color="auto"/>
                        <w:left w:val="none" w:sz="0" w:space="0" w:color="auto"/>
                        <w:bottom w:val="none" w:sz="0" w:space="0" w:color="auto"/>
                        <w:right w:val="none" w:sz="0" w:space="0" w:color="auto"/>
                      </w:divBdr>
                      <w:divsChild>
                        <w:div w:id="799688037">
                          <w:marLeft w:val="0"/>
                          <w:marRight w:val="0"/>
                          <w:marTop w:val="0"/>
                          <w:marBottom w:val="0"/>
                          <w:divBdr>
                            <w:top w:val="none" w:sz="0" w:space="0" w:color="auto"/>
                            <w:left w:val="none" w:sz="0" w:space="0" w:color="auto"/>
                            <w:bottom w:val="none" w:sz="0" w:space="0" w:color="auto"/>
                            <w:right w:val="none" w:sz="0" w:space="0" w:color="auto"/>
                          </w:divBdr>
                          <w:divsChild>
                            <w:div w:id="1650864906">
                              <w:marLeft w:val="0"/>
                              <w:marRight w:val="0"/>
                              <w:marTop w:val="0"/>
                              <w:marBottom w:val="0"/>
                              <w:divBdr>
                                <w:top w:val="none" w:sz="0" w:space="0" w:color="auto"/>
                                <w:left w:val="none" w:sz="0" w:space="0" w:color="auto"/>
                                <w:bottom w:val="none" w:sz="0" w:space="0" w:color="auto"/>
                                <w:right w:val="none" w:sz="0" w:space="0" w:color="auto"/>
                              </w:divBdr>
                              <w:divsChild>
                                <w:div w:id="268395793">
                                  <w:marLeft w:val="0"/>
                                  <w:marRight w:val="0"/>
                                  <w:marTop w:val="0"/>
                                  <w:marBottom w:val="0"/>
                                  <w:divBdr>
                                    <w:top w:val="none" w:sz="0" w:space="0" w:color="auto"/>
                                    <w:left w:val="none" w:sz="0" w:space="0" w:color="auto"/>
                                    <w:bottom w:val="none" w:sz="0" w:space="0" w:color="auto"/>
                                    <w:right w:val="none" w:sz="0" w:space="0" w:color="auto"/>
                                  </w:divBdr>
                                  <w:divsChild>
                                    <w:div w:id="596064079">
                                      <w:marLeft w:val="0"/>
                                      <w:marRight w:val="0"/>
                                      <w:marTop w:val="0"/>
                                      <w:marBottom w:val="0"/>
                                      <w:divBdr>
                                        <w:top w:val="none" w:sz="0" w:space="0" w:color="auto"/>
                                        <w:left w:val="none" w:sz="0" w:space="0" w:color="auto"/>
                                        <w:bottom w:val="none" w:sz="0" w:space="0" w:color="auto"/>
                                        <w:right w:val="none" w:sz="0" w:space="0" w:color="auto"/>
                                      </w:divBdr>
                                      <w:divsChild>
                                        <w:div w:id="1965380351">
                                          <w:marLeft w:val="0"/>
                                          <w:marRight w:val="0"/>
                                          <w:marTop w:val="0"/>
                                          <w:marBottom w:val="0"/>
                                          <w:divBdr>
                                            <w:top w:val="none" w:sz="0" w:space="0" w:color="auto"/>
                                            <w:left w:val="none" w:sz="0" w:space="0" w:color="auto"/>
                                            <w:bottom w:val="none" w:sz="0" w:space="0" w:color="auto"/>
                                            <w:right w:val="none" w:sz="0" w:space="0" w:color="auto"/>
                                          </w:divBdr>
                                          <w:divsChild>
                                            <w:div w:id="1725711745">
                                              <w:marLeft w:val="0"/>
                                              <w:marRight w:val="0"/>
                                              <w:marTop w:val="0"/>
                                              <w:marBottom w:val="0"/>
                                              <w:divBdr>
                                                <w:top w:val="none" w:sz="0" w:space="0" w:color="auto"/>
                                                <w:left w:val="none" w:sz="0" w:space="0" w:color="auto"/>
                                                <w:bottom w:val="none" w:sz="0" w:space="0" w:color="auto"/>
                                                <w:right w:val="none" w:sz="0" w:space="0" w:color="auto"/>
                                              </w:divBdr>
                                              <w:divsChild>
                                                <w:div w:id="535393748">
                                                  <w:marLeft w:val="0"/>
                                                  <w:marRight w:val="0"/>
                                                  <w:marTop w:val="0"/>
                                                  <w:marBottom w:val="0"/>
                                                  <w:divBdr>
                                                    <w:top w:val="none" w:sz="0" w:space="0" w:color="auto"/>
                                                    <w:left w:val="none" w:sz="0" w:space="0" w:color="auto"/>
                                                    <w:bottom w:val="none" w:sz="0" w:space="0" w:color="auto"/>
                                                    <w:right w:val="none" w:sz="0" w:space="0" w:color="auto"/>
                                                  </w:divBdr>
                                                  <w:divsChild>
                                                    <w:div w:id="1623221549">
                                                      <w:marLeft w:val="0"/>
                                                      <w:marRight w:val="0"/>
                                                      <w:marTop w:val="0"/>
                                                      <w:marBottom w:val="0"/>
                                                      <w:divBdr>
                                                        <w:top w:val="none" w:sz="0" w:space="0" w:color="auto"/>
                                                        <w:left w:val="none" w:sz="0" w:space="0" w:color="auto"/>
                                                        <w:bottom w:val="none" w:sz="0" w:space="0" w:color="auto"/>
                                                        <w:right w:val="none" w:sz="0" w:space="0" w:color="auto"/>
                                                      </w:divBdr>
                                                      <w:divsChild>
                                                        <w:div w:id="1533374835">
                                                          <w:marLeft w:val="0"/>
                                                          <w:marRight w:val="0"/>
                                                          <w:marTop w:val="0"/>
                                                          <w:marBottom w:val="0"/>
                                                          <w:divBdr>
                                                            <w:top w:val="none" w:sz="0" w:space="0" w:color="auto"/>
                                                            <w:left w:val="none" w:sz="0" w:space="0" w:color="auto"/>
                                                            <w:bottom w:val="none" w:sz="0" w:space="0" w:color="auto"/>
                                                            <w:right w:val="none" w:sz="0" w:space="0" w:color="auto"/>
                                                          </w:divBdr>
                                                          <w:divsChild>
                                                            <w:div w:id="1865748613">
                                                              <w:marLeft w:val="0"/>
                                                              <w:marRight w:val="0"/>
                                                              <w:marTop w:val="0"/>
                                                              <w:marBottom w:val="0"/>
                                                              <w:divBdr>
                                                                <w:top w:val="none" w:sz="0" w:space="0" w:color="auto"/>
                                                                <w:left w:val="none" w:sz="0" w:space="0" w:color="auto"/>
                                                                <w:bottom w:val="none" w:sz="0" w:space="0" w:color="auto"/>
                                                                <w:right w:val="none" w:sz="0" w:space="0" w:color="auto"/>
                                                              </w:divBdr>
                                                              <w:divsChild>
                                                                <w:div w:id="339815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6531543">
                                      <w:marLeft w:val="0"/>
                                      <w:marRight w:val="0"/>
                                      <w:marTop w:val="0"/>
                                      <w:marBottom w:val="0"/>
                                      <w:divBdr>
                                        <w:top w:val="none" w:sz="0" w:space="0" w:color="auto"/>
                                        <w:left w:val="none" w:sz="0" w:space="0" w:color="auto"/>
                                        <w:bottom w:val="none" w:sz="0" w:space="0" w:color="auto"/>
                                        <w:right w:val="none" w:sz="0" w:space="0" w:color="auto"/>
                                      </w:divBdr>
                                      <w:divsChild>
                                        <w:div w:id="452135868">
                                          <w:marLeft w:val="0"/>
                                          <w:marRight w:val="0"/>
                                          <w:marTop w:val="0"/>
                                          <w:marBottom w:val="0"/>
                                          <w:divBdr>
                                            <w:top w:val="none" w:sz="0" w:space="0" w:color="auto"/>
                                            <w:left w:val="none" w:sz="0" w:space="0" w:color="auto"/>
                                            <w:bottom w:val="none" w:sz="0" w:space="0" w:color="auto"/>
                                            <w:right w:val="none" w:sz="0" w:space="0" w:color="auto"/>
                                          </w:divBdr>
                                          <w:divsChild>
                                            <w:div w:id="1205410588">
                                              <w:marLeft w:val="0"/>
                                              <w:marRight w:val="0"/>
                                              <w:marTop w:val="0"/>
                                              <w:marBottom w:val="0"/>
                                              <w:divBdr>
                                                <w:top w:val="none" w:sz="0" w:space="0" w:color="auto"/>
                                                <w:left w:val="none" w:sz="0" w:space="0" w:color="auto"/>
                                                <w:bottom w:val="none" w:sz="0" w:space="0" w:color="auto"/>
                                                <w:right w:val="none" w:sz="0" w:space="0" w:color="auto"/>
                                              </w:divBdr>
                                              <w:divsChild>
                                                <w:div w:id="173544734">
                                                  <w:marLeft w:val="0"/>
                                                  <w:marRight w:val="0"/>
                                                  <w:marTop w:val="0"/>
                                                  <w:marBottom w:val="0"/>
                                                  <w:divBdr>
                                                    <w:top w:val="none" w:sz="0" w:space="0" w:color="auto"/>
                                                    <w:left w:val="none" w:sz="0" w:space="0" w:color="auto"/>
                                                    <w:bottom w:val="none" w:sz="0" w:space="0" w:color="auto"/>
                                                    <w:right w:val="none" w:sz="0" w:space="0" w:color="auto"/>
                                                  </w:divBdr>
                                                  <w:divsChild>
                                                    <w:div w:id="803933115">
                                                      <w:marLeft w:val="0"/>
                                                      <w:marRight w:val="0"/>
                                                      <w:marTop w:val="0"/>
                                                      <w:marBottom w:val="0"/>
                                                      <w:divBdr>
                                                        <w:top w:val="none" w:sz="0" w:space="0" w:color="auto"/>
                                                        <w:left w:val="none" w:sz="0" w:space="0" w:color="auto"/>
                                                        <w:bottom w:val="none" w:sz="0" w:space="0" w:color="auto"/>
                                                        <w:right w:val="none" w:sz="0" w:space="0" w:color="auto"/>
                                                      </w:divBdr>
                                                      <w:divsChild>
                                                        <w:div w:id="143130789">
                                                          <w:marLeft w:val="0"/>
                                                          <w:marRight w:val="0"/>
                                                          <w:marTop w:val="0"/>
                                                          <w:marBottom w:val="0"/>
                                                          <w:divBdr>
                                                            <w:top w:val="none" w:sz="0" w:space="0" w:color="auto"/>
                                                            <w:left w:val="none" w:sz="0" w:space="0" w:color="auto"/>
                                                            <w:bottom w:val="none" w:sz="0" w:space="0" w:color="auto"/>
                                                            <w:right w:val="none" w:sz="0" w:space="0" w:color="auto"/>
                                                          </w:divBdr>
                                                          <w:divsChild>
                                                            <w:div w:id="2076081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4113947">
                                                  <w:marLeft w:val="0"/>
                                                  <w:marRight w:val="0"/>
                                                  <w:marTop w:val="0"/>
                                                  <w:marBottom w:val="0"/>
                                                  <w:divBdr>
                                                    <w:top w:val="none" w:sz="0" w:space="0" w:color="auto"/>
                                                    <w:left w:val="none" w:sz="0" w:space="0" w:color="auto"/>
                                                    <w:bottom w:val="none" w:sz="0" w:space="0" w:color="auto"/>
                                                    <w:right w:val="none" w:sz="0" w:space="0" w:color="auto"/>
                                                  </w:divBdr>
                                                  <w:divsChild>
                                                    <w:div w:id="2105950053">
                                                      <w:marLeft w:val="0"/>
                                                      <w:marRight w:val="0"/>
                                                      <w:marTop w:val="0"/>
                                                      <w:marBottom w:val="0"/>
                                                      <w:divBdr>
                                                        <w:top w:val="none" w:sz="0" w:space="0" w:color="auto"/>
                                                        <w:left w:val="none" w:sz="0" w:space="0" w:color="auto"/>
                                                        <w:bottom w:val="none" w:sz="0" w:space="0" w:color="auto"/>
                                                        <w:right w:val="none" w:sz="0" w:space="0" w:color="auto"/>
                                                      </w:divBdr>
                                                      <w:divsChild>
                                                        <w:div w:id="99565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612712">
                                                  <w:marLeft w:val="0"/>
                                                  <w:marRight w:val="0"/>
                                                  <w:marTop w:val="0"/>
                                                  <w:marBottom w:val="0"/>
                                                  <w:divBdr>
                                                    <w:top w:val="none" w:sz="0" w:space="0" w:color="auto"/>
                                                    <w:left w:val="none" w:sz="0" w:space="0" w:color="auto"/>
                                                    <w:bottom w:val="none" w:sz="0" w:space="0" w:color="auto"/>
                                                    <w:right w:val="none" w:sz="0" w:space="0" w:color="auto"/>
                                                  </w:divBdr>
                                                  <w:divsChild>
                                                    <w:div w:id="1275283351">
                                                      <w:marLeft w:val="0"/>
                                                      <w:marRight w:val="0"/>
                                                      <w:marTop w:val="0"/>
                                                      <w:marBottom w:val="0"/>
                                                      <w:divBdr>
                                                        <w:top w:val="none" w:sz="0" w:space="0" w:color="auto"/>
                                                        <w:left w:val="none" w:sz="0" w:space="0" w:color="auto"/>
                                                        <w:bottom w:val="none" w:sz="0" w:space="0" w:color="auto"/>
                                                        <w:right w:val="none" w:sz="0" w:space="0" w:color="auto"/>
                                                      </w:divBdr>
                                                      <w:divsChild>
                                                        <w:div w:id="1298682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91273611">
              <w:marLeft w:val="0"/>
              <w:marRight w:val="0"/>
              <w:marTop w:val="0"/>
              <w:marBottom w:val="0"/>
              <w:divBdr>
                <w:top w:val="none" w:sz="0" w:space="0" w:color="auto"/>
                <w:left w:val="none" w:sz="0" w:space="0" w:color="auto"/>
                <w:bottom w:val="none" w:sz="0" w:space="0" w:color="auto"/>
                <w:right w:val="none" w:sz="0" w:space="0" w:color="auto"/>
              </w:divBdr>
              <w:divsChild>
                <w:div w:id="492841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892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entralotagoartsociety@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715</Words>
  <Characters>4078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Robyn McFarlane</dc:creator>
  <cp:keywords/>
  <dc:description/>
  <cp:lastModifiedBy>Robyn McFarlane</cp:lastModifiedBy>
  <cp:revision>2</cp:revision>
  <cp:lastPrinted>2025-06-23T04:45:00Z</cp:lastPrinted>
  <dcterms:created xsi:type="dcterms:W3CDTF">2025-06-29T21:49:00Z</dcterms:created>
  <dcterms:modified xsi:type="dcterms:W3CDTF">2025-06-29T21:49:00Z</dcterms:modified>
</cp:coreProperties>
</file>